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1E7" w:rsidRPr="008971E7" w:rsidRDefault="008971E7" w:rsidP="008971E7">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8971E7">
        <w:rPr>
          <w:rFonts w:ascii="Times New Roman" w:eastAsia="Times New Roman" w:hAnsi="Times New Roman" w:cs="Times New Roman"/>
          <w:b/>
          <w:bCs/>
          <w:sz w:val="27"/>
          <w:szCs w:val="27"/>
          <w:lang w:eastAsia="es-EC"/>
        </w:rPr>
        <w:t>CONTRATO DE CESIÓN DE DERECHOS DE AUTOR</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8971E7">
        <w:rPr>
          <w:rFonts w:ascii="Times New Roman" w:eastAsia="Times New Roman" w:hAnsi="Times New Roman" w:cs="Times New Roman"/>
          <w:sz w:val="24"/>
          <w:szCs w:val="24"/>
          <w:lang w:eastAsia="es-EC"/>
        </w:rPr>
        <w:t>Comparecen a la celebración del presente contrato las siguientes partes: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PRIMERA: LAS PARTES.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1.1. Por una parte, el/la señor/a </w:t>
      </w:r>
      <w:r w:rsidRPr="008971E7">
        <w:rPr>
          <w:rFonts w:ascii="Times New Roman" w:eastAsia="Times New Roman" w:hAnsi="Times New Roman" w:cs="Times New Roman"/>
          <w:b/>
          <w:bCs/>
          <w:sz w:val="24"/>
          <w:szCs w:val="24"/>
          <w:lang w:eastAsia="es-EC"/>
        </w:rPr>
        <w:t>[NOMBRE COMPLETO DEL CEDENTE/AUTOR]</w:t>
      </w:r>
      <w:r w:rsidRPr="008971E7">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1.2. Por otra parte, la sociedad </w:t>
      </w:r>
      <w:r w:rsidRPr="008971E7">
        <w:rPr>
          <w:rFonts w:ascii="Times New Roman" w:eastAsia="Times New Roman" w:hAnsi="Times New Roman" w:cs="Times New Roman"/>
          <w:b/>
          <w:bCs/>
          <w:sz w:val="24"/>
          <w:szCs w:val="24"/>
          <w:lang w:eastAsia="es-EC"/>
        </w:rPr>
        <w:t>[RAZÓN SOCIAL DEL CESIONARIO/ADQUIRIENTE]</w:t>
      </w:r>
      <w:r w:rsidRPr="008971E7">
        <w:rPr>
          <w:rFonts w:ascii="Times New Roman" w:eastAsia="Times New Roman" w:hAnsi="Times New Roman" w:cs="Times New Roman"/>
          <w:sz w:val="24"/>
          <w:szCs w:val="24"/>
          <w:lang w:eastAsia="es-EC"/>
        </w:rPr>
        <w:t xml:space="preserve">, legalmente constituida bajo las leyes de la República del Ecuador, con domicilio en [DIRECCIÓN COMPLETA DEL CESIONARIO],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(Si una de las partes es una persona jurídica, o si el cedente es un </w:t>
      </w:r>
      <w:proofErr w:type="spellStart"/>
      <w:r w:rsidRPr="008971E7">
        <w:rPr>
          <w:rFonts w:ascii="Times New Roman" w:eastAsia="Times New Roman" w:hAnsi="Times New Roman" w:cs="Times New Roman"/>
          <w:sz w:val="24"/>
          <w:szCs w:val="24"/>
          <w:lang w:eastAsia="es-EC"/>
        </w:rPr>
        <w:t>co</w:t>
      </w:r>
      <w:proofErr w:type="spellEnd"/>
      <w:r w:rsidRPr="008971E7">
        <w:rPr>
          <w:rFonts w:ascii="Times New Roman" w:eastAsia="Times New Roman" w:hAnsi="Times New Roman" w:cs="Times New Roman"/>
          <w:sz w:val="24"/>
          <w:szCs w:val="24"/>
          <w:lang w:eastAsia="es-EC"/>
        </w:rPr>
        <w:t>-autor o titular derivado, o si el cesionario es una persona natural, se adaptará la identificación en consecuencia).</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Cesión de Derechos de Autor al tenor de las siguientes cláusulas: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SEGUNDA: ANTECEDENTES.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2.1.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es titular de los derechos de autor sobre la obra titulada "[TÍTULO COMPLETO DE LA OBRA]", [TIPO DE OBRA, EJ. literaria, científica, artística, musical, software], la cual ha sido creada por él/ella. [OPCIONAL: Mencionar si la obra está registrada en SENADI y su número de registro]. 2.2. La obra "[TÍTULO COMPLETO DE LA OBRA]" consiste en [BREVE DESCRIPCIÓN DEL CONTENIDO O NATURALEZA DE LA OBRA, EJ. una novela de género fantástico, un software de gestión contable, una canción con letra y música, un estudio científico sobre X]. 2.3.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declara que es el legítimo y exclusivo titular de todos los derechos de autor, tanto morales como patrimoniales, sobre la obra, y que la misma es original y no infringe derechos de terceros. 2.4.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tiene interés en adquirir los derechos patrimoniales sobre la mencionada obra para su explotación y comercialización.</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TERCERA: OBJETO DEL CONTRATO.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3.1. Por medio del presente contrato,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cede de forma [TOTAL/PARCIAL, ESPECIFICAR QUÉ DERECHOS] y [EXCLUSIVA/NO EXCLUSIVA] a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los derechos patrimoniales de autor sobre la obra </w:t>
      </w:r>
      <w:r w:rsidRPr="008971E7">
        <w:rPr>
          <w:rFonts w:ascii="Times New Roman" w:eastAsia="Times New Roman" w:hAnsi="Times New Roman" w:cs="Times New Roman"/>
          <w:sz w:val="24"/>
          <w:szCs w:val="24"/>
          <w:lang w:eastAsia="es-EC"/>
        </w:rPr>
        <w:lastRenderedPageBreak/>
        <w:t xml:space="preserve">titulada "[TÍTULO COMPLETO DE LA OBRA]". 3.2. La cesión comprende los siguientes derechos patrimoniales de autor, para su explotación en cualquier forma, medio o formato, conocido o por conocerse: a) El derecho de </w:t>
      </w:r>
      <w:r w:rsidRPr="008971E7">
        <w:rPr>
          <w:rFonts w:ascii="Times New Roman" w:eastAsia="Times New Roman" w:hAnsi="Times New Roman" w:cs="Times New Roman"/>
          <w:b/>
          <w:bCs/>
          <w:sz w:val="24"/>
          <w:szCs w:val="24"/>
          <w:lang w:eastAsia="es-EC"/>
        </w:rPr>
        <w:t>reproducción</w:t>
      </w:r>
      <w:r w:rsidRPr="008971E7">
        <w:rPr>
          <w:rFonts w:ascii="Times New Roman" w:eastAsia="Times New Roman" w:hAnsi="Times New Roman" w:cs="Times New Roman"/>
          <w:sz w:val="24"/>
          <w:szCs w:val="24"/>
          <w:lang w:eastAsia="es-EC"/>
        </w:rPr>
        <w:t xml:space="preserve"> de la obra, por cualquier medio o procedimiento. b) El derecho de </w:t>
      </w:r>
      <w:r w:rsidRPr="008971E7">
        <w:rPr>
          <w:rFonts w:ascii="Times New Roman" w:eastAsia="Times New Roman" w:hAnsi="Times New Roman" w:cs="Times New Roman"/>
          <w:b/>
          <w:bCs/>
          <w:sz w:val="24"/>
          <w:szCs w:val="24"/>
          <w:lang w:eastAsia="es-EC"/>
        </w:rPr>
        <w:t>distribución</w:t>
      </w:r>
      <w:r w:rsidRPr="008971E7">
        <w:rPr>
          <w:rFonts w:ascii="Times New Roman" w:eastAsia="Times New Roman" w:hAnsi="Times New Roman" w:cs="Times New Roman"/>
          <w:sz w:val="24"/>
          <w:szCs w:val="24"/>
          <w:lang w:eastAsia="es-EC"/>
        </w:rPr>
        <w:t xml:space="preserve"> de la obra, incluyendo la venta, alquiler, préstamo y cualquier otra forma de poner a disposición del público. c) El derecho de </w:t>
      </w:r>
      <w:r w:rsidRPr="008971E7">
        <w:rPr>
          <w:rFonts w:ascii="Times New Roman" w:eastAsia="Times New Roman" w:hAnsi="Times New Roman" w:cs="Times New Roman"/>
          <w:b/>
          <w:bCs/>
          <w:sz w:val="24"/>
          <w:szCs w:val="24"/>
          <w:lang w:eastAsia="es-EC"/>
        </w:rPr>
        <w:t>comunicación pública</w:t>
      </w:r>
      <w:r w:rsidRPr="008971E7">
        <w:rPr>
          <w:rFonts w:ascii="Times New Roman" w:eastAsia="Times New Roman" w:hAnsi="Times New Roman" w:cs="Times New Roman"/>
          <w:sz w:val="24"/>
          <w:szCs w:val="24"/>
          <w:lang w:eastAsia="es-EC"/>
        </w:rPr>
        <w:t xml:space="preserve"> de la obra, incluyendo su representación, ejecución, emisión, radiodifusión y puesta a disposición en línea. d) El derecho de </w:t>
      </w:r>
      <w:r w:rsidRPr="008971E7">
        <w:rPr>
          <w:rFonts w:ascii="Times New Roman" w:eastAsia="Times New Roman" w:hAnsi="Times New Roman" w:cs="Times New Roman"/>
          <w:b/>
          <w:bCs/>
          <w:sz w:val="24"/>
          <w:szCs w:val="24"/>
          <w:lang w:eastAsia="es-EC"/>
        </w:rPr>
        <w:t>transformación</w:t>
      </w:r>
      <w:r w:rsidRPr="008971E7">
        <w:rPr>
          <w:rFonts w:ascii="Times New Roman" w:eastAsia="Times New Roman" w:hAnsi="Times New Roman" w:cs="Times New Roman"/>
          <w:sz w:val="24"/>
          <w:szCs w:val="24"/>
          <w:lang w:eastAsia="es-EC"/>
        </w:rPr>
        <w:t xml:space="preserve"> de la obra, incluyendo su adaptación, traducción, modificación, arreglo o cualquier otra alteración. e) [Añadir otros derechos específicos si aplica, ej., derecho de sincronización musical, derecho de desarrollo y uso de versiones del software]. 3.3. La cesión de los derechos patrimoniales se realiza para todo el [TERRITORIO, EJ. territorio de la República del Ecuador / a nivel mundial] y por el plazo de [NÚMERO] ([NÚMERO EN LETRAS]) años contados a partir de la firma del presente contrato, o por todo el plazo de protección legal de los derechos de autor, lo que las partes acuerden. 3.4.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conservará sus derechos morales sobre la obra (paternidad, integridad, inédito), los cuales son irrenunciables e inalienables, de conformidad con el Código Orgánico de la Economía Social de los Conocimientos, Creatividad e Innovación (COESCCI).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se obliga a respetar y a hacer respetar los derechos morales de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CUARTA: PRECIO DE LA CESIÓN Y FORMA DE PAGO.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4.1.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pagará a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por la cesión de los derechos de autor la suma de [MONTO EN NÚMEROS Y LETRAS] DÓLARES DE LOS ESTADOS UNIDOS DE AMÉRICA (USD [VALOR EN NÚMEROS]). 4.2. La forma de pago será la siguiente: [ESPECIFICAR FORMA DE PAGO, EJ. un único pago a la firma del contrato / en cuotas de USD X cada una, en las fechas Y </w:t>
      </w:r>
      <w:proofErr w:type="spellStart"/>
      <w:r w:rsidRPr="008971E7">
        <w:rPr>
          <w:rFonts w:ascii="Times New Roman" w:eastAsia="Times New Roman" w:hAnsi="Times New Roman" w:cs="Times New Roman"/>
          <w:sz w:val="24"/>
          <w:szCs w:val="24"/>
          <w:lang w:eastAsia="es-EC"/>
        </w:rPr>
        <w:t>y</w:t>
      </w:r>
      <w:proofErr w:type="spellEnd"/>
      <w:r w:rsidRPr="008971E7">
        <w:rPr>
          <w:rFonts w:ascii="Times New Roman" w:eastAsia="Times New Roman" w:hAnsi="Times New Roman" w:cs="Times New Roman"/>
          <w:sz w:val="24"/>
          <w:szCs w:val="24"/>
          <w:lang w:eastAsia="es-EC"/>
        </w:rPr>
        <w:t xml:space="preserve"> Z / un porcentaje de regalías sobre las ventas, con liquidaciones periódicas]. 4.3. [OPCIONAL: Si es por regalías]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se obliga a presentar a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informes detallados de ventas y liquidaciones con una periodicidad [PERIODICIDAD, EJ. semestral, anual], y a realizar los pagos correspondientes dentro de los [NÚMERO] días siguientes.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QUINTA: GARANTÍAS Y DECLARACIONES DE EL CEDENTE.</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5.1.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declara y garantiza que: a) Es el creador y legítimo titular exclusivo de los derechos de autor que se ceden en este contrato. b) La obra es original y no se encuentra en el dominio público. c) No ha cedido, licenciado ni gravado la obra con anterioridad de forma que impida la cesión objeto de este contrato. d) La obra no contiene material que infrinja derechos de propiedad intelectual de terceros, ni que sea difamatorio, obsceno o que viole alguna ley aplicable. 5.2.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se obliga a indemnizar y mantener indemne a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de cualquier reclamo, demanda o acción legal de terceros que pudiera surgir por el incumplimiento de las garantías y declaraciones contenidas en esta cláusula.</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SEXTA: OBLIGACIONES DE EL CESIONARIO.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6.1.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se obliga a: a) Pagar el precio de la cesión en los términos y plazos establecidos. b) Explotar la obra de conformidad con las leyes de propiedad intelectual y los términos de este contrato. c) Consignar el nombre de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como autor de la obra en todas las formas de explotación, de conformidad con sus </w:t>
      </w:r>
      <w:r w:rsidRPr="008971E7">
        <w:rPr>
          <w:rFonts w:ascii="Times New Roman" w:eastAsia="Times New Roman" w:hAnsi="Times New Roman" w:cs="Times New Roman"/>
          <w:sz w:val="24"/>
          <w:szCs w:val="24"/>
          <w:lang w:eastAsia="es-EC"/>
        </w:rPr>
        <w:lastRenderedPageBreak/>
        <w:t>derechos morales. d) Realizar las gestiones necesarias para el registro de la cesión ante el Servicio Nacional de Derechos Intelectuales (SENADI), si así lo considera conveniente.</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SÉPTIMA: TERMINACIÓN ANTICIPADA.</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7.1. El presente contrato podrá darse por terminado anticipadamente por las siguientes causales: a) El incumplimiento grave de cualquiera de las obligaciones esenciales establecidas en este contrato por cualquiera de las partes, no subsanado en un plazo de [NÚMERO] días hábiles tras notificación escrita. b) Mutuo acuerdo entre las partes. c) Declaración de insolvencia o quiebra de cualquiera de las partes.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OCTAVA: LEY APLICABLE Y RESOLUCIÓN DE CONTROVERSIAS.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8.1. El presente contrato se regirá por las leyes de la República del Ecuador, especialmente por las disposiciones del Código Orgánico de la Economía Social de los Conocimientos, Creatividad e Innovación (COESCCI) y el Código Civil, en lo aplicable. 8.2.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DEL DOMICILIO DEL CESIONARIO O A LA JURISDICCIÓN COMPETENTE DE AMBAS PARTES], renunciando a cualquier otro fuero que pudiere corresponderles.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NOVENA: NOTIFICACIONES.</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 xml:space="preserve">9.1. Toda notificación o comunicación entre las partes deberá realizarse por escrito a las direcciones y/o correos electrónicos siguientes: a) </w:t>
      </w: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[DIRECCIÓN POSTAL Y CORREO ELECTRÓNICO] b) </w:t>
      </w: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[DIRECCIÓN POSTAL Y CORREO ELECTRÓNICO]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EL CEDENTE</w:t>
      </w:r>
      <w:r w:rsidRPr="008971E7">
        <w:rPr>
          <w:rFonts w:ascii="Times New Roman" w:eastAsia="Times New Roman" w:hAnsi="Times New Roman" w:cs="Times New Roman"/>
          <w:sz w:val="24"/>
          <w:szCs w:val="24"/>
          <w:lang w:eastAsia="es-EC"/>
        </w:rPr>
        <w:t xml:space="preserve"> [FIRMA] [NOMBRE COMPLETO]</w:t>
      </w:r>
    </w:p>
    <w:p w:rsidR="008971E7" w:rsidRPr="008971E7" w:rsidRDefault="008971E7" w:rsidP="008971E7">
      <w:pPr>
        <w:spacing w:before="100" w:beforeAutospacing="1" w:after="100" w:afterAutospacing="1" w:line="240" w:lineRule="auto"/>
        <w:rPr>
          <w:rFonts w:ascii="Times New Roman" w:eastAsia="Times New Roman" w:hAnsi="Times New Roman" w:cs="Times New Roman"/>
          <w:sz w:val="24"/>
          <w:szCs w:val="24"/>
          <w:lang w:eastAsia="es-EC"/>
        </w:rPr>
      </w:pPr>
      <w:r w:rsidRPr="008971E7">
        <w:rPr>
          <w:rFonts w:ascii="Times New Roman" w:eastAsia="Times New Roman" w:hAnsi="Times New Roman" w:cs="Times New Roman"/>
          <w:b/>
          <w:bCs/>
          <w:sz w:val="24"/>
          <w:szCs w:val="24"/>
          <w:lang w:eastAsia="es-EC"/>
        </w:rPr>
        <w:t>EL CESIONARIO</w:t>
      </w:r>
      <w:r w:rsidRPr="008971E7">
        <w:rPr>
          <w:rFonts w:ascii="Times New Roman" w:eastAsia="Times New Roman" w:hAnsi="Times New Roman" w:cs="Times New Roman"/>
          <w:sz w:val="24"/>
          <w:szCs w:val="24"/>
          <w:lang w:eastAsia="es-EC"/>
        </w:rPr>
        <w:t xml:space="preserve"> [FIRMA] [NOMBRE COMPLETO DEL REPRESENTANTE] [CARGO]</w:t>
      </w:r>
    </w:p>
    <w:p w:rsidR="00C21357" w:rsidRDefault="008971E7"/>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E7"/>
    <w:rsid w:val="001740E4"/>
    <w:rsid w:val="007932D1"/>
    <w:rsid w:val="008971E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9A931"/>
  <w15:chartTrackingRefBased/>
  <w15:docId w15:val="{241E6943-BF0C-4545-ACEB-FDA55528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10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1242</Words>
  <Characters>6836</Characters>
  <Application>Microsoft Office Word</Application>
  <DocSecurity>0</DocSecurity>
  <Lines>56</Lines>
  <Paragraphs>16</Paragraphs>
  <ScaleCrop>false</ScaleCrop>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2025-06-25T02:45:00Z</dcterms:created>
  <dcterms:modified xsi:type="dcterms:W3CDTF">2025-06-25T02:46:00Z</dcterms:modified>
</cp:coreProperties>
</file>