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E1296A">
        <w:rPr>
          <w:rFonts w:ascii="Times New Roman" w:eastAsia="Times New Roman" w:hAnsi="Times New Roman" w:cs="Times New Roman"/>
          <w:b/>
          <w:bCs/>
          <w:sz w:val="24"/>
          <w:szCs w:val="24"/>
          <w:lang w:eastAsia="es-EC"/>
        </w:rPr>
        <w:t>CONTRATO DE COMPRAVENTA CON PACTO DE RETROVENTA</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COMPARECEN:</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Por una parte, el/la señor/a </w:t>
      </w:r>
      <w:r w:rsidRPr="00E1296A">
        <w:rPr>
          <w:rFonts w:ascii="Times New Roman" w:eastAsia="Times New Roman" w:hAnsi="Times New Roman" w:cs="Times New Roman"/>
          <w:b/>
          <w:bCs/>
          <w:sz w:val="24"/>
          <w:szCs w:val="24"/>
          <w:lang w:eastAsia="es-EC"/>
        </w:rPr>
        <w:t>[NOMBRES Y APELLIDOS DEL VENDEDOR]</w:t>
      </w:r>
      <w:r w:rsidRPr="00E1296A">
        <w:rPr>
          <w:rFonts w:ascii="Times New Roman" w:eastAsia="Times New Roman" w:hAnsi="Times New Roman" w:cs="Times New Roman"/>
          <w:sz w:val="24"/>
          <w:szCs w:val="24"/>
          <w:lang w:eastAsia="es-EC"/>
        </w:rPr>
        <w:t xml:space="preserve">, con cédula de identidad/pasaporte No. [NÚMERO DE IDENTIFICACIÓN], de nacionalidad [NACIONALIDAD], estado civil [ESTADO CIVIL], ocupación [OCUPACIÓN], domiciliado/a en [DIRECCIÓN COMPLETA DEL VENDEDOR], en adelante, para efectos de este contrato, denominado/a simplemente como </w:t>
      </w:r>
      <w:r w:rsidRPr="00E1296A">
        <w:rPr>
          <w:rFonts w:ascii="Times New Roman" w:eastAsia="Times New Roman" w:hAnsi="Times New Roman" w:cs="Times New Roman"/>
          <w:b/>
          <w:bCs/>
          <w:sz w:val="24"/>
          <w:szCs w:val="24"/>
          <w:lang w:eastAsia="es-EC"/>
        </w:rPr>
        <w:t>EL VENDEDOR</w:t>
      </w:r>
      <w:r w:rsidRPr="00E1296A">
        <w:rPr>
          <w:rFonts w:ascii="Times New Roman" w:eastAsia="Times New Roman" w:hAnsi="Times New Roman" w:cs="Times New Roman"/>
          <w:sz w:val="24"/>
          <w:szCs w:val="24"/>
          <w:lang w:eastAsia="es-EC"/>
        </w:rPr>
        <w:t>.</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Y, por otra parte, el/la señor/a </w:t>
      </w:r>
      <w:r w:rsidRPr="00E1296A">
        <w:rPr>
          <w:rFonts w:ascii="Times New Roman" w:eastAsia="Times New Roman" w:hAnsi="Times New Roman" w:cs="Times New Roman"/>
          <w:b/>
          <w:bCs/>
          <w:sz w:val="24"/>
          <w:szCs w:val="24"/>
          <w:lang w:eastAsia="es-EC"/>
        </w:rPr>
        <w:t>[NOMBRES Y APELLIDOS DEL COMPRADOR]</w:t>
      </w:r>
      <w:r w:rsidRPr="00E1296A">
        <w:rPr>
          <w:rFonts w:ascii="Times New Roman" w:eastAsia="Times New Roman" w:hAnsi="Times New Roman" w:cs="Times New Roman"/>
          <w:sz w:val="24"/>
          <w:szCs w:val="24"/>
          <w:lang w:eastAsia="es-EC"/>
        </w:rPr>
        <w:t xml:space="preserve">, con cédula de identidad/pasaporte No. [NÚMERO DE IDENTIFICACIÓN], de nacionalidad [NACIONALIDAD], estado civil [ESTADO CIVIL], ocupación [OCUPACIÓN], domiciliado/a en [DIRECCIÓN COMPLETA DEL COMPRADOR], en adelante, para efectos de este contrato, denominado/a simplemente como </w:t>
      </w:r>
      <w:r w:rsidRPr="00E1296A">
        <w:rPr>
          <w:rFonts w:ascii="Times New Roman" w:eastAsia="Times New Roman" w:hAnsi="Times New Roman" w:cs="Times New Roman"/>
          <w:b/>
          <w:bCs/>
          <w:sz w:val="24"/>
          <w:szCs w:val="24"/>
          <w:lang w:eastAsia="es-EC"/>
        </w:rPr>
        <w:t>EL COMPRADOR</w:t>
      </w:r>
      <w:r w:rsidRPr="00E1296A">
        <w:rPr>
          <w:rFonts w:ascii="Times New Roman" w:eastAsia="Times New Roman" w:hAnsi="Times New Roman" w:cs="Times New Roman"/>
          <w:sz w:val="24"/>
          <w:szCs w:val="24"/>
          <w:lang w:eastAsia="es-EC"/>
        </w:rPr>
        <w:t>.</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Los comparecientes son mayores de edad, hábiles para contratar y obligarse, y convienen en celebrar el presente Contrato de Compraventa con Pacto de Retroventa, bajo las siguientes cláusulas:</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PRIMERA: ANTECEDENTES Y OBJETO</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1.1. EL VENDEDOR es propietario/a del/la [DESCRIPCIÓN DEL BIEN OBJETO DE LA VENTA: EJ. "inmueble ubicado en la calle...", "vehículo marca...", "maquinaria...", "acción/es de la compañía..."] cuyas características son las siguientes: * [DETALLAR CARACTERÍSTICAS ESPECÍFICAS DEL BIEN, EJ: * </w:t>
      </w:r>
      <w:r w:rsidRPr="00E1296A">
        <w:rPr>
          <w:rFonts w:ascii="Times New Roman" w:eastAsia="Times New Roman" w:hAnsi="Times New Roman" w:cs="Times New Roman"/>
          <w:b/>
          <w:bCs/>
          <w:sz w:val="24"/>
          <w:szCs w:val="24"/>
          <w:lang w:eastAsia="es-EC"/>
        </w:rPr>
        <w:t>Para inmuebles:</w:t>
      </w:r>
      <w:r w:rsidRPr="00E1296A">
        <w:rPr>
          <w:rFonts w:ascii="Times New Roman" w:eastAsia="Times New Roman" w:hAnsi="Times New Roman" w:cs="Times New Roman"/>
          <w:sz w:val="24"/>
          <w:szCs w:val="24"/>
          <w:lang w:eastAsia="es-EC"/>
        </w:rPr>
        <w:t xml:space="preserve"> Ubicación exacta (calles, número, sector, parroquia, cantón, provincia), linderos y superficie, número de catastro, datos de inscripción en el Registro de la Propiedad, etc. * </w:t>
      </w:r>
      <w:r w:rsidRPr="00E1296A">
        <w:rPr>
          <w:rFonts w:ascii="Times New Roman" w:eastAsia="Times New Roman" w:hAnsi="Times New Roman" w:cs="Times New Roman"/>
          <w:b/>
          <w:bCs/>
          <w:sz w:val="24"/>
          <w:szCs w:val="24"/>
          <w:lang w:eastAsia="es-EC"/>
        </w:rPr>
        <w:t>Para vehículos:</w:t>
      </w:r>
      <w:r w:rsidRPr="00E1296A">
        <w:rPr>
          <w:rFonts w:ascii="Times New Roman" w:eastAsia="Times New Roman" w:hAnsi="Times New Roman" w:cs="Times New Roman"/>
          <w:sz w:val="24"/>
          <w:szCs w:val="24"/>
          <w:lang w:eastAsia="es-EC"/>
        </w:rPr>
        <w:t xml:space="preserve"> Marca, modelo, año, número de motor, número de chasis, placa, color, número de matrícula, etc. * </w:t>
      </w:r>
      <w:r w:rsidRPr="00E1296A">
        <w:rPr>
          <w:rFonts w:ascii="Times New Roman" w:eastAsia="Times New Roman" w:hAnsi="Times New Roman" w:cs="Times New Roman"/>
          <w:b/>
          <w:bCs/>
          <w:sz w:val="24"/>
          <w:szCs w:val="24"/>
          <w:lang w:eastAsia="es-EC"/>
        </w:rPr>
        <w:t>Para otros bienes:</w:t>
      </w:r>
      <w:r w:rsidRPr="00E1296A">
        <w:rPr>
          <w:rFonts w:ascii="Times New Roman" w:eastAsia="Times New Roman" w:hAnsi="Times New Roman" w:cs="Times New Roman"/>
          <w:sz w:val="24"/>
          <w:szCs w:val="24"/>
          <w:lang w:eastAsia="es-EC"/>
        </w:rPr>
        <w:t xml:space="preserve"> Número de serie, modelo, estado, cantidad, etc.] * (En adelante, el "Bien").</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1.2. EL VENDEDOR declara que el Bien se encuentra libre de todo gravamen, prohibición de enajenar, hipotecas, prendas, embargos, juicios o cualquier otra limitación de dominio, y que no tiene deudas pendientes de ningún tipo, salvo [MENCIONAR SI HUBIERA ALGUNA EXCEPCIÓN, DE LO CONTRARIO, ELIMINAR ESTA FRASE].</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1.3. Por medio del presente instrumento, EL VENDEDOR vende en forma real y enajenación perpetua a EL COMPRADOR, el Bien descrito en el numeral 1.1 de esta cláusula, con todas sus partes, usos, costumbres, mejoras y anexos, libre de todo gravamen.</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SEGUNDA: PRECIO</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2.1. El precio total y acordado por las partes para la presente compraventa es la cantidad de </w:t>
      </w:r>
      <w:r w:rsidRPr="00E1296A">
        <w:rPr>
          <w:rFonts w:ascii="Times New Roman" w:eastAsia="Times New Roman" w:hAnsi="Times New Roman" w:cs="Times New Roman"/>
          <w:b/>
          <w:bCs/>
          <w:sz w:val="24"/>
          <w:szCs w:val="24"/>
          <w:lang w:eastAsia="es-EC"/>
        </w:rPr>
        <w:t>[VALOR EN NÚMEROS] ([VALOR EN LETRAS]) DÓLARES DE LOS ESTADOS UNIDOS DE AMÉRICA</w:t>
      </w:r>
      <w:r w:rsidRPr="00E1296A">
        <w:rPr>
          <w:rFonts w:ascii="Times New Roman" w:eastAsia="Times New Roman" w:hAnsi="Times New Roman" w:cs="Times New Roman"/>
          <w:sz w:val="24"/>
          <w:szCs w:val="24"/>
          <w:lang w:eastAsia="es-EC"/>
        </w:rPr>
        <w:t xml:space="preserve">, suma que EL VENDEDOR declara recibir a su </w:t>
      </w:r>
      <w:r w:rsidRPr="00E1296A">
        <w:rPr>
          <w:rFonts w:ascii="Times New Roman" w:eastAsia="Times New Roman" w:hAnsi="Times New Roman" w:cs="Times New Roman"/>
          <w:sz w:val="24"/>
          <w:szCs w:val="24"/>
          <w:lang w:eastAsia="es-EC"/>
        </w:rPr>
        <w:lastRenderedPageBreak/>
        <w:t>entera satisfacción, por parte de EL COMPRADOR, en [INDICAR FORMA DE PAGO: EJ. "efectivo", "cheque certificado No. X del Banco Y", "transferencia bancaria a la cuenta No. Z del Banco A"]. Con la firma del presente contrato, EL VENDEDOR otorga a EL COMPRADOR la más eficaz carta de pago y finiquito por el precio recibido.</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TERCERA: PACTO DE RETROVENTA</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3.1. Se estipula expresamente el pacto de retroventa, por el cual EL VENDEDOR se reserva el derecho de recobrar el Bien que vende a EL COMPRADOR, restituyendo el precio pagado por este y las sumas que se expresan en la presente cláusula.</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3.2. El plazo para ejercitar el derecho de retroventa es de </w:t>
      </w:r>
      <w:r w:rsidRPr="00E1296A">
        <w:rPr>
          <w:rFonts w:ascii="Times New Roman" w:eastAsia="Times New Roman" w:hAnsi="Times New Roman" w:cs="Times New Roman"/>
          <w:b/>
          <w:bCs/>
          <w:sz w:val="24"/>
          <w:szCs w:val="24"/>
          <w:lang w:eastAsia="es-EC"/>
        </w:rPr>
        <w:t>[PLAZO EN NÚMEROS] ([PLAZO EN LETRAS])</w:t>
      </w:r>
      <w:r w:rsidRPr="00E1296A">
        <w:rPr>
          <w:rFonts w:ascii="Times New Roman" w:eastAsia="Times New Roman" w:hAnsi="Times New Roman" w:cs="Times New Roman"/>
          <w:sz w:val="24"/>
          <w:szCs w:val="24"/>
          <w:lang w:eastAsia="es-EC"/>
        </w:rPr>
        <w:t xml:space="preserve"> [DÍAS/MESES/AÑOS], contados a partir de la fecha de suscripción del presente contrato. Vencido este plazo sin que EL VENDEDOR haya ejercido su derecho, caducará irrevocablemente el pacto de retroventa, consolidándose el dominio del Bien en cabeza de EL COMPRADOR, sin necesidad de notificación o trámite adicional alguno.</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3.3. Para ejercer el derecho de retroventa, EL VENDEDOR deberá notificar a EL COMPRADOR su intención de hacerlo, de manera fehaciente (por ejemplo, mediante notario público, correo electrónico con acuse de recibo o carta certificada con acuse de recibo), dentro del plazo establecido en el numeral anterior.</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3.4. Para que el derecho de retroventa sea efectivo, EL VENDEDOR se obliga a reembolsar a EL COMPRADOR la suma de </w:t>
      </w:r>
      <w:r w:rsidRPr="00E1296A">
        <w:rPr>
          <w:rFonts w:ascii="Times New Roman" w:eastAsia="Times New Roman" w:hAnsi="Times New Roman" w:cs="Times New Roman"/>
          <w:b/>
          <w:bCs/>
          <w:sz w:val="24"/>
          <w:szCs w:val="24"/>
          <w:lang w:eastAsia="es-EC"/>
        </w:rPr>
        <w:t>[VALOR EN NÚMEROS] ([VALOR EN LETRAS]) DÓLARES DE LOS ESTADOS UNIDOS DE AMÉRICA</w:t>
      </w:r>
      <w:r w:rsidRPr="00E1296A">
        <w:rPr>
          <w:rFonts w:ascii="Times New Roman" w:eastAsia="Times New Roman" w:hAnsi="Times New Roman" w:cs="Times New Roman"/>
          <w:sz w:val="24"/>
          <w:szCs w:val="24"/>
          <w:lang w:eastAsia="es-EC"/>
        </w:rPr>
        <w:t>, que corresponde al precio de la compraventa. Adicionalmente, EL VENDEDOR se obliga a reembolsar a EL COMPRADOR los gastos que EL COMPRADOR haya incurrido en razón de: * [LISTAR GASTOS ESPECÍFICOS: EJ. "gastos de escrituración y registro", "impuestos derivados de la compraventa", "mejoras necesarias realizadas al Bien", "intereses pactados a una tasa del X% mensual sobre el precio de venta", etc. ESTO ES CLAVE PARA LA CLARIDAD DEL ACUERDO].</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3.5. En caso de que EL VENDEDOR ejerza el derecho de retroventa, la restitución del Bien se realizará en el mismo estado en que fue entregado, sin perjuicio del deterioro natural por el uso legítimo. Si se hubiesen realizado mejoras útiles o </w:t>
      </w:r>
      <w:proofErr w:type="spellStart"/>
      <w:r w:rsidRPr="00E1296A">
        <w:rPr>
          <w:rFonts w:ascii="Times New Roman" w:eastAsia="Times New Roman" w:hAnsi="Times New Roman" w:cs="Times New Roman"/>
          <w:sz w:val="24"/>
          <w:szCs w:val="24"/>
          <w:lang w:eastAsia="es-EC"/>
        </w:rPr>
        <w:t>voluptuarias</w:t>
      </w:r>
      <w:proofErr w:type="spellEnd"/>
      <w:r w:rsidRPr="00E1296A">
        <w:rPr>
          <w:rFonts w:ascii="Times New Roman" w:eastAsia="Times New Roman" w:hAnsi="Times New Roman" w:cs="Times New Roman"/>
          <w:sz w:val="24"/>
          <w:szCs w:val="24"/>
          <w:lang w:eastAsia="es-EC"/>
        </w:rPr>
        <w:t>, su valor no será reembolsado por EL VENDEDOR, salvo pacto en contrario.</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3.6. EL COMPRADOR, durante el plazo del pacto de retroventa, no podrá vender, gravar, hipotecar, prendar o enajenar de ninguna forma el Bien objeto del presente contrato, salvo consentimiento expreso y por escrito de EL VENDEDOR. Cualquier acto de disposición realizado por EL COMPRADOR en contravención a esta disposición será nulo de pleno derecho frente a EL VENDEDOR.</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CUARTA: ENTREGA DEL BIEN</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4.1. EL VENDEDOR hace entrega material del Bien a EL COMPRADOR en la fecha de suscripción del presente contrato, recibiéndolo este a su entera satisfacción, en el </w:t>
      </w:r>
      <w:r w:rsidRPr="00E1296A">
        <w:rPr>
          <w:rFonts w:ascii="Times New Roman" w:eastAsia="Times New Roman" w:hAnsi="Times New Roman" w:cs="Times New Roman"/>
          <w:sz w:val="24"/>
          <w:szCs w:val="24"/>
          <w:lang w:eastAsia="es-EC"/>
        </w:rPr>
        <w:lastRenderedPageBreak/>
        <w:t>estado actual en que se encuentra. A partir de esta fecha, EL COMPRADOR asume la posesión, dominio, riesgos y responsabilidades que se deriven del Bien.</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QUINTA: SANEAMIENTO Y EVICCIÓN</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5.1. EL VENDEDOR declara que el Bien es de su legítima propiedad y que lo entrega libre de todo gravamen, prohibición de enajenar o cualquier limitación de dominio. Se obliga al saneamiento por evicción y vicios redhibitorios de acuerdo con la ley, garantizando la posesión pacífica y útil del Bien a EL COMPRADOR.</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SEXTA: GASTOS</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6.1. Todos los gastos e impuestos que genere la presente compraventa, incluyendo honorarios de abogado, derechos notariales y de registro, serán de cuenta y cargo de [INDICAR QUÉ PARTE ASUME LOS GASTOS O SI ES MITAD Y MITAD: EJ. "EL COMPRADOR", "EL VENDEDOR", "ambas partes por partes iguales"].</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SÉPTIMA: JURISDICCIÓN Y COMPETENCIA</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7.1. Para el caso de cualquier controversia, diferencia o reclamo que surja de la interpretación o ejecución del presente contrato, las partes se someten a la jurisdicción y competencia de los jueces competentes de la ciudad de </w:t>
      </w:r>
      <w:r w:rsidRPr="00E1296A">
        <w:rPr>
          <w:rFonts w:ascii="Times New Roman" w:eastAsia="Times New Roman" w:hAnsi="Times New Roman" w:cs="Times New Roman"/>
          <w:b/>
          <w:bCs/>
          <w:sz w:val="24"/>
          <w:szCs w:val="24"/>
          <w:lang w:eastAsia="es-EC"/>
        </w:rPr>
        <w:t>[CIUDAD DONDE SE FIRMA EL CONTRATO]</w:t>
      </w:r>
      <w:r w:rsidRPr="00E1296A">
        <w:rPr>
          <w:rFonts w:ascii="Times New Roman" w:eastAsia="Times New Roman" w:hAnsi="Times New Roman" w:cs="Times New Roman"/>
          <w:sz w:val="24"/>
          <w:szCs w:val="24"/>
          <w:lang w:eastAsia="es-EC"/>
        </w:rPr>
        <w:t>, y renuncian a cualquier otro fuero que pudiere corresponderles por razón de su domicilio presente o futuro.</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OCTAVA: ACEPTACIÓN</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8.1. Las partes contratantes, libre y voluntariamente, aceptan el contenido de todas y cada una de las cláusulas que anteceden, por ser para bien y en beneficio de sus intereses.</w: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t xml:space="preserve">Para constancia de lo estipulado, las partes firman el presente contrato en [NÚMERO DE EJEMPLARES] ejemplares de igual tenor y valor, en la ciudad de </w:t>
      </w:r>
      <w:r w:rsidRPr="00E1296A">
        <w:rPr>
          <w:rFonts w:ascii="Times New Roman" w:eastAsia="Times New Roman" w:hAnsi="Times New Roman" w:cs="Times New Roman"/>
          <w:b/>
          <w:bCs/>
          <w:sz w:val="24"/>
          <w:szCs w:val="24"/>
          <w:lang w:eastAsia="es-EC"/>
        </w:rPr>
        <w:t>[CIUDAD]</w:t>
      </w:r>
      <w:r w:rsidRPr="00E1296A">
        <w:rPr>
          <w:rFonts w:ascii="Times New Roman" w:eastAsia="Times New Roman" w:hAnsi="Times New Roman" w:cs="Times New Roman"/>
          <w:sz w:val="24"/>
          <w:szCs w:val="24"/>
          <w:lang w:eastAsia="es-EC"/>
        </w:rPr>
        <w:t>, a los [DÍA] días del mes de [MES] del año [AÑO].</w:t>
      </w:r>
    </w:p>
    <w:p w:rsidR="00E1296A" w:rsidRPr="00E1296A" w:rsidRDefault="00E1296A" w:rsidP="00E1296A">
      <w:pPr>
        <w:spacing w:after="0"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pict>
          <v:rect id="_x0000_i1026" style="width:0;height:1.5pt" o:hralign="center" o:hrstd="t" o:hr="t" fillcolor="#a0a0a0" stroked="f"/>
        </w:pic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FIRMAS:</w:t>
      </w:r>
    </w:p>
    <w:p w:rsidR="00E1296A" w:rsidRPr="00E1296A" w:rsidRDefault="00E1296A" w:rsidP="00E1296A">
      <w:pPr>
        <w:spacing w:after="0"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pict>
          <v:rect id="_x0000_i1027" style="width:0;height:1.5pt" o:hralign="center" o:hrstd="t" o:hr="t" fillcolor="#a0a0a0" stroked="f"/>
        </w:pic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EL VENDEDOR</w:t>
      </w:r>
      <w:r w:rsidRPr="00E1296A">
        <w:rPr>
          <w:rFonts w:ascii="Times New Roman" w:eastAsia="Times New Roman" w:hAnsi="Times New Roman" w:cs="Times New Roman"/>
          <w:sz w:val="24"/>
          <w:szCs w:val="24"/>
          <w:lang w:eastAsia="es-EC"/>
        </w:rPr>
        <w:t xml:space="preserve"> [NOMBRES Y APELLIDOS COMPLETOS] C.I./Pasaporte: [NÚMERO DE IDENTIFICACIÓN]</w:t>
      </w:r>
    </w:p>
    <w:p w:rsidR="00E1296A" w:rsidRPr="00E1296A" w:rsidRDefault="00E1296A" w:rsidP="00E1296A">
      <w:pPr>
        <w:spacing w:after="0"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pict>
          <v:rect id="_x0000_i1028" style="width:0;height:1.5pt" o:hralign="center" o:hrstd="t" o:hr="t" fillcolor="#a0a0a0" stroked="f"/>
        </w:pic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EL COMPRADOR</w:t>
      </w:r>
      <w:r w:rsidRPr="00E1296A">
        <w:rPr>
          <w:rFonts w:ascii="Times New Roman" w:eastAsia="Times New Roman" w:hAnsi="Times New Roman" w:cs="Times New Roman"/>
          <w:sz w:val="24"/>
          <w:szCs w:val="24"/>
          <w:lang w:eastAsia="es-EC"/>
        </w:rPr>
        <w:t xml:space="preserve"> [NOMBRES Y APELLIDOS COMPLETOS] C.I./Pasaporte: [NÚMERO DE IDENTIFICACIÓN]</w:t>
      </w:r>
    </w:p>
    <w:p w:rsidR="00E1296A" w:rsidRPr="00E1296A" w:rsidRDefault="00E1296A" w:rsidP="00E1296A">
      <w:pPr>
        <w:spacing w:after="0"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sz w:val="24"/>
          <w:szCs w:val="24"/>
          <w:lang w:eastAsia="es-EC"/>
        </w:rPr>
        <w:pict>
          <v:rect id="_x0000_i1029" style="width:0;height:1.5pt" o:hralign="center" o:hrstd="t" o:hr="t" fillcolor="#a0a0a0" stroked="f"/>
        </w:pict>
      </w:r>
    </w:p>
    <w:p w:rsidR="00E1296A" w:rsidRPr="00E1296A" w:rsidRDefault="00E1296A" w:rsidP="00E1296A">
      <w:p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lastRenderedPageBreak/>
        <w:t>NOTAS IMPORTANTES PARA EL USO DE ESTE MODELO:</w:t>
      </w:r>
    </w:p>
    <w:p w:rsidR="00E1296A" w:rsidRPr="00E1296A" w:rsidRDefault="00E1296A" w:rsidP="00E1296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Asesoría Legal Indispensable:</w:t>
      </w:r>
      <w:r w:rsidRPr="00E1296A">
        <w:rPr>
          <w:rFonts w:ascii="Times New Roman" w:eastAsia="Times New Roman" w:hAnsi="Times New Roman" w:cs="Times New Roman"/>
          <w:sz w:val="24"/>
          <w:szCs w:val="24"/>
          <w:lang w:eastAsia="es-EC"/>
        </w:rPr>
        <w:t xml:space="preserve"> Este es un modelo general y, aunque está diseñado para ser lo más completo posible, no reemplaza la asesoría de un abogado. La legislación sobre compraventa y pacto de retroventa puede variar significativamente entre países y jurisdicciones, y un profesional podrá adaptarlo a las leyes locales y a las necesidades específicas de las partes.</w:t>
      </w:r>
    </w:p>
    <w:p w:rsidR="00E1296A" w:rsidRPr="00E1296A" w:rsidRDefault="00E1296A" w:rsidP="00E1296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Identificación del Bien:</w:t>
      </w:r>
      <w:r w:rsidRPr="00E1296A">
        <w:rPr>
          <w:rFonts w:ascii="Times New Roman" w:eastAsia="Times New Roman" w:hAnsi="Times New Roman" w:cs="Times New Roman"/>
          <w:sz w:val="24"/>
          <w:szCs w:val="24"/>
          <w:lang w:eastAsia="es-EC"/>
        </w:rPr>
        <w:t xml:space="preserve"> La descripción del bien debe ser lo más precisa y detallada posible. En el caso de inmuebles, es fundamental incluir los datos de registro de la propiedad. Para vehículos, todos los datos de matrícula y chasis.</w:t>
      </w:r>
    </w:p>
    <w:p w:rsidR="00E1296A" w:rsidRPr="00E1296A" w:rsidRDefault="00E1296A" w:rsidP="00E1296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Determinación de los Gastos de Retroventa:</w:t>
      </w:r>
      <w:r w:rsidRPr="00E1296A">
        <w:rPr>
          <w:rFonts w:ascii="Times New Roman" w:eastAsia="Times New Roman" w:hAnsi="Times New Roman" w:cs="Times New Roman"/>
          <w:sz w:val="24"/>
          <w:szCs w:val="24"/>
          <w:lang w:eastAsia="es-EC"/>
        </w:rPr>
        <w:t xml:space="preserve"> Es crucial especificar claramente qué gastos, además del precio de venta, deberá reembolsar el vendedor al comprador para ejercer el derecho de retroventa. Esto evita futuras disputas. Se pueden incluir intereses, mejoras necesarias, gastos de escrituración, impuestos pagados por el comprador, etc.</w:t>
      </w:r>
    </w:p>
    <w:p w:rsidR="00E1296A" w:rsidRPr="00E1296A" w:rsidRDefault="00E1296A" w:rsidP="00E1296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Plazo de Retroventa:</w:t>
      </w:r>
      <w:r w:rsidRPr="00E1296A">
        <w:rPr>
          <w:rFonts w:ascii="Times New Roman" w:eastAsia="Times New Roman" w:hAnsi="Times New Roman" w:cs="Times New Roman"/>
          <w:sz w:val="24"/>
          <w:szCs w:val="24"/>
          <w:lang w:eastAsia="es-EC"/>
        </w:rPr>
        <w:t xml:space="preserve"> El plazo es fundamental. Debe ser un período razonable y cumplir con los límites legales si los hubiera en la jurisdicción aplicable.</w:t>
      </w:r>
    </w:p>
    <w:p w:rsidR="00E1296A" w:rsidRPr="00E1296A" w:rsidRDefault="00E1296A" w:rsidP="00E1296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Formalidad:</w:t>
      </w:r>
      <w:r w:rsidRPr="00E1296A">
        <w:rPr>
          <w:rFonts w:ascii="Times New Roman" w:eastAsia="Times New Roman" w:hAnsi="Times New Roman" w:cs="Times New Roman"/>
          <w:sz w:val="24"/>
          <w:szCs w:val="24"/>
          <w:lang w:eastAsia="es-EC"/>
        </w:rPr>
        <w:t xml:space="preserve"> Dependiendo del tipo de bien (especialmente inmuebles), este contrato puede requerir ser elevado a escritura pública e inscribirse en el registro correspondiente para tener plena validez y </w:t>
      </w:r>
      <w:proofErr w:type="spellStart"/>
      <w:r w:rsidRPr="00E1296A">
        <w:rPr>
          <w:rFonts w:ascii="Times New Roman" w:eastAsia="Times New Roman" w:hAnsi="Times New Roman" w:cs="Times New Roman"/>
          <w:sz w:val="24"/>
          <w:szCs w:val="24"/>
          <w:lang w:eastAsia="es-EC"/>
        </w:rPr>
        <w:t>oponibilidad</w:t>
      </w:r>
      <w:proofErr w:type="spellEnd"/>
      <w:r w:rsidRPr="00E1296A">
        <w:rPr>
          <w:rFonts w:ascii="Times New Roman" w:eastAsia="Times New Roman" w:hAnsi="Times New Roman" w:cs="Times New Roman"/>
          <w:sz w:val="24"/>
          <w:szCs w:val="24"/>
          <w:lang w:eastAsia="es-EC"/>
        </w:rPr>
        <w:t xml:space="preserve"> a terceros.</w:t>
      </w:r>
    </w:p>
    <w:p w:rsidR="00E1296A" w:rsidRPr="00E1296A" w:rsidRDefault="00E1296A" w:rsidP="00E1296A">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E1296A">
        <w:rPr>
          <w:rFonts w:ascii="Times New Roman" w:eastAsia="Times New Roman" w:hAnsi="Times New Roman" w:cs="Times New Roman"/>
          <w:b/>
          <w:bCs/>
          <w:sz w:val="24"/>
          <w:szCs w:val="24"/>
          <w:lang w:eastAsia="es-EC"/>
        </w:rPr>
        <w:t>Cláusula de Confidencialidad:</w:t>
      </w:r>
      <w:r w:rsidRPr="00E1296A">
        <w:rPr>
          <w:rFonts w:ascii="Times New Roman" w:eastAsia="Times New Roman" w:hAnsi="Times New Roman" w:cs="Times New Roman"/>
          <w:sz w:val="24"/>
          <w:szCs w:val="24"/>
          <w:lang w:eastAsia="es-EC"/>
        </w:rPr>
        <w:t xml:space="preserve"> Si la naturaleza de la transacción lo amerita, se podría añadir una cláusula de confidencialidad.</w:t>
      </w:r>
    </w:p>
    <w:p w:rsidR="00C21357" w:rsidRDefault="00E1296A"/>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1219A"/>
    <w:multiLevelType w:val="multilevel"/>
    <w:tmpl w:val="A2DEA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96A"/>
    <w:rsid w:val="001740E4"/>
    <w:rsid w:val="007932D1"/>
    <w:rsid w:val="00E1296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35298"/>
  <w15:chartTrackingRefBased/>
  <w15:docId w15:val="{8921E35B-7C21-4F0E-ABAE-7BCE1BB68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937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1341</Words>
  <Characters>7378</Characters>
  <Application>Microsoft Office Word</Application>
  <DocSecurity>0</DocSecurity>
  <Lines>61</Lines>
  <Paragraphs>17</Paragraphs>
  <ScaleCrop>false</ScaleCrop>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2025-06-18T16:13:00Z</dcterms:created>
  <dcterms:modified xsi:type="dcterms:W3CDTF">2025-06-18T16:15:00Z</dcterms:modified>
</cp:coreProperties>
</file>