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9DC" w:rsidRPr="00CE59DC" w:rsidRDefault="00CE59DC" w:rsidP="00CE59DC">
      <w:pPr>
        <w:spacing w:before="100" w:beforeAutospacing="1" w:after="100" w:afterAutospacing="1" w:line="240" w:lineRule="auto"/>
        <w:jc w:val="center"/>
        <w:rPr>
          <w:rFonts w:ascii="Times New Roman" w:eastAsia="Times New Roman" w:hAnsi="Times New Roman" w:cs="Times New Roman"/>
          <w:sz w:val="24"/>
          <w:szCs w:val="24"/>
          <w:lang w:eastAsia="es-EC"/>
        </w:rPr>
      </w:pPr>
      <w:bookmarkStart w:id="0" w:name="_GoBack"/>
      <w:bookmarkEnd w:id="0"/>
      <w:r w:rsidRPr="00CE59DC">
        <w:rPr>
          <w:rFonts w:ascii="Times New Roman" w:eastAsia="Times New Roman" w:hAnsi="Times New Roman" w:cs="Times New Roman"/>
          <w:b/>
          <w:bCs/>
          <w:sz w:val="24"/>
          <w:szCs w:val="24"/>
          <w:lang w:eastAsia="es-EC"/>
        </w:rPr>
        <w:t>CONTRATO DE CONSTITUCIÓN DE USUFRUCTO SOBRE PRODUCTO AGRÍCOLA (FRUTOS PENDIENTES)</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t xml:space="preserve">Entre las partes, por una parte, </w:t>
      </w:r>
      <w:r w:rsidRPr="00CE59DC">
        <w:rPr>
          <w:rFonts w:ascii="Times New Roman" w:eastAsia="Times New Roman" w:hAnsi="Times New Roman" w:cs="Times New Roman"/>
          <w:b/>
          <w:bCs/>
          <w:sz w:val="24"/>
          <w:szCs w:val="24"/>
          <w:lang w:eastAsia="es-EC"/>
        </w:rPr>
        <w:t>[NOMBRE COMPLETO DEL NUDO PROPIETARIO / PROPIETARIO DE LA FINCA]</w:t>
      </w:r>
      <w:r w:rsidRPr="00CE59DC">
        <w:rPr>
          <w:rFonts w:ascii="Times New Roman" w:eastAsia="Times New Roman" w:hAnsi="Times New Roman" w:cs="Times New Roman"/>
          <w:sz w:val="24"/>
          <w:szCs w:val="24"/>
          <w:lang w:eastAsia="es-EC"/>
        </w:rPr>
        <w:t xml:space="preserve">, con cédula de identidad/RUC No. [NÚMERO DE CÉDULA/RUC], de nacionalidad [NACIONALIDAD], de estado civil [ESTADO CIVIL], con domicilio en [DIRECCIÓN COMPLETA DEL NUDO PROPIETARIO], por sus propios y personales derechos, en adelante denominado </w:t>
      </w:r>
      <w:r w:rsidRPr="00CE59DC">
        <w:rPr>
          <w:rFonts w:ascii="Times New Roman" w:eastAsia="Times New Roman" w:hAnsi="Times New Roman" w:cs="Times New Roman"/>
          <w:b/>
          <w:bCs/>
          <w:sz w:val="24"/>
          <w:szCs w:val="24"/>
          <w:lang w:eastAsia="es-EC"/>
        </w:rPr>
        <w:t>EL NUDO PROPIETARIO</w:t>
      </w:r>
      <w:r w:rsidRPr="00CE59DC">
        <w:rPr>
          <w:rFonts w:ascii="Times New Roman" w:eastAsia="Times New Roman" w:hAnsi="Times New Roman" w:cs="Times New Roman"/>
          <w:sz w:val="24"/>
          <w:szCs w:val="24"/>
          <w:lang w:eastAsia="es-EC"/>
        </w:rPr>
        <w:t>;</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CE59DC">
        <w:rPr>
          <w:rFonts w:ascii="Times New Roman" w:eastAsia="Times New Roman" w:hAnsi="Times New Roman" w:cs="Times New Roman"/>
          <w:sz w:val="24"/>
          <w:szCs w:val="24"/>
          <w:lang w:eastAsia="es-EC"/>
        </w:rPr>
        <w:t>Y</w:t>
      </w:r>
      <w:proofErr w:type="gramEnd"/>
      <w:r w:rsidRPr="00CE59DC">
        <w:rPr>
          <w:rFonts w:ascii="Times New Roman" w:eastAsia="Times New Roman" w:hAnsi="Times New Roman" w:cs="Times New Roman"/>
          <w:sz w:val="24"/>
          <w:szCs w:val="24"/>
          <w:lang w:eastAsia="es-EC"/>
        </w:rPr>
        <w:t xml:space="preserve"> por otra parte, </w:t>
      </w:r>
      <w:r w:rsidRPr="00CE59DC">
        <w:rPr>
          <w:rFonts w:ascii="Times New Roman" w:eastAsia="Times New Roman" w:hAnsi="Times New Roman" w:cs="Times New Roman"/>
          <w:b/>
          <w:bCs/>
          <w:sz w:val="24"/>
          <w:szCs w:val="24"/>
          <w:lang w:eastAsia="es-EC"/>
        </w:rPr>
        <w:t>[NOMBRE COMPLETO DEL USUFRUCTUARIO]</w:t>
      </w:r>
      <w:r w:rsidRPr="00CE59DC">
        <w:rPr>
          <w:rFonts w:ascii="Times New Roman" w:eastAsia="Times New Roman" w:hAnsi="Times New Roman" w:cs="Times New Roman"/>
          <w:sz w:val="24"/>
          <w:szCs w:val="24"/>
          <w:lang w:eastAsia="es-EC"/>
        </w:rPr>
        <w:t xml:space="preserve">, con cédula de identidad/RUC No. [NÚMERO DE CÉDULA/RUC], de nacionalidad [NACIONALIDAD], de estado civil [ESTADO CIVIL], con domicilio en [DIRECCIÓN COMPLETA DEL USUFRUCTUARIO], por sus propios y personales derechos, en adelante denominado </w:t>
      </w: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t xml:space="preserve">Comparecen las partes, mayores de edad, en pleno goce de su capacidad legal para contratar y obligarse, quienes libre y voluntariamente convienen en celebrar el presente </w:t>
      </w:r>
      <w:r w:rsidRPr="00CE59DC">
        <w:rPr>
          <w:rFonts w:ascii="Times New Roman" w:eastAsia="Times New Roman" w:hAnsi="Times New Roman" w:cs="Times New Roman"/>
          <w:b/>
          <w:bCs/>
          <w:sz w:val="24"/>
          <w:szCs w:val="24"/>
          <w:lang w:eastAsia="es-EC"/>
        </w:rPr>
        <w:t>CONTRATO DE CONSTITUCIÓN DE USUFRUCTO SOBRE PRODUCTO AGRÍCOLA (FRUTOS PENDIENTES)</w:t>
      </w:r>
      <w:r w:rsidRPr="00CE59DC">
        <w:rPr>
          <w:rFonts w:ascii="Times New Roman" w:eastAsia="Times New Roman" w:hAnsi="Times New Roman" w:cs="Times New Roman"/>
          <w:sz w:val="24"/>
          <w:szCs w:val="24"/>
          <w:lang w:eastAsia="es-EC"/>
        </w:rPr>
        <w:t>, al tenor de las siguientes cláusulas:</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pict>
          <v:rect id="_x0000_i1026"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CLÁUSULA PRIMERA: ANTECEDENTES Y OBJETO</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t xml:space="preserve">1.1. </w:t>
      </w:r>
      <w:r w:rsidRPr="00CE59DC">
        <w:rPr>
          <w:rFonts w:ascii="Times New Roman" w:eastAsia="Times New Roman" w:hAnsi="Times New Roman" w:cs="Times New Roman"/>
          <w:b/>
          <w:bCs/>
          <w:sz w:val="24"/>
          <w:szCs w:val="24"/>
          <w:lang w:eastAsia="es-EC"/>
        </w:rPr>
        <w:t>EL NUDO PROPIETARIO</w:t>
      </w:r>
      <w:r w:rsidRPr="00CE59DC">
        <w:rPr>
          <w:rFonts w:ascii="Times New Roman" w:eastAsia="Times New Roman" w:hAnsi="Times New Roman" w:cs="Times New Roman"/>
          <w:sz w:val="24"/>
          <w:szCs w:val="24"/>
          <w:lang w:eastAsia="es-EC"/>
        </w:rPr>
        <w:t xml:space="preserve"> declara ser legítimo propietario de la siguiente propiedad rural: * </w:t>
      </w:r>
      <w:r w:rsidRPr="00CE59DC">
        <w:rPr>
          <w:rFonts w:ascii="Times New Roman" w:eastAsia="Times New Roman" w:hAnsi="Times New Roman" w:cs="Times New Roman"/>
          <w:b/>
          <w:bCs/>
          <w:sz w:val="24"/>
          <w:szCs w:val="24"/>
          <w:lang w:eastAsia="es-EC"/>
        </w:rPr>
        <w:t>Tipo de Propiedad:</w:t>
      </w:r>
      <w:r w:rsidRPr="00CE59DC">
        <w:rPr>
          <w:rFonts w:ascii="Times New Roman" w:eastAsia="Times New Roman" w:hAnsi="Times New Roman" w:cs="Times New Roman"/>
          <w:sz w:val="24"/>
          <w:szCs w:val="24"/>
          <w:lang w:eastAsia="es-EC"/>
        </w:rPr>
        <w:t xml:space="preserve"> [EJ. FINCA, HACIENDA, PREDIO RURAL, PARCELA]. * </w:t>
      </w:r>
      <w:r w:rsidRPr="00CE59DC">
        <w:rPr>
          <w:rFonts w:ascii="Times New Roman" w:eastAsia="Times New Roman" w:hAnsi="Times New Roman" w:cs="Times New Roman"/>
          <w:b/>
          <w:bCs/>
          <w:sz w:val="24"/>
          <w:szCs w:val="24"/>
          <w:lang w:eastAsia="es-EC"/>
        </w:rPr>
        <w:t>Ubicación:</w:t>
      </w:r>
      <w:r w:rsidRPr="00CE59DC">
        <w:rPr>
          <w:rFonts w:ascii="Times New Roman" w:eastAsia="Times New Roman" w:hAnsi="Times New Roman" w:cs="Times New Roman"/>
          <w:sz w:val="24"/>
          <w:szCs w:val="24"/>
          <w:lang w:eastAsia="es-EC"/>
        </w:rPr>
        <w:t xml:space="preserve"> [DIRECCIÓN COMPLETA, INCLUYENDO RECINTO, PARROQUIA, CANTÓN, PROVINCIA, REFERENCIAS GEOGRÁFICAS CLARAS]. * </w:t>
      </w:r>
      <w:r w:rsidRPr="00CE59DC">
        <w:rPr>
          <w:rFonts w:ascii="Times New Roman" w:eastAsia="Times New Roman" w:hAnsi="Times New Roman" w:cs="Times New Roman"/>
          <w:b/>
          <w:bCs/>
          <w:sz w:val="24"/>
          <w:szCs w:val="24"/>
          <w:lang w:eastAsia="es-EC"/>
        </w:rPr>
        <w:t>Superficie Total del Predio:</w:t>
      </w:r>
      <w:r w:rsidRPr="00CE59DC">
        <w:rPr>
          <w:rFonts w:ascii="Times New Roman" w:eastAsia="Times New Roman" w:hAnsi="Times New Roman" w:cs="Times New Roman"/>
          <w:sz w:val="24"/>
          <w:szCs w:val="24"/>
          <w:lang w:eastAsia="es-EC"/>
        </w:rPr>
        <w:t xml:space="preserve"> [INDICAR SUPERFICIE EN HECTÁREAS (ha) O METROS CUADRADOS (m²)]. * </w:t>
      </w:r>
      <w:r w:rsidRPr="00CE59DC">
        <w:rPr>
          <w:rFonts w:ascii="Times New Roman" w:eastAsia="Times New Roman" w:hAnsi="Times New Roman" w:cs="Times New Roman"/>
          <w:b/>
          <w:bCs/>
          <w:sz w:val="24"/>
          <w:szCs w:val="24"/>
          <w:lang w:eastAsia="es-EC"/>
        </w:rPr>
        <w:t>Superficie Específica a Usufructuar:</w:t>
      </w:r>
      <w:r w:rsidRPr="00CE59DC">
        <w:rPr>
          <w:rFonts w:ascii="Times New Roman" w:eastAsia="Times New Roman" w:hAnsi="Times New Roman" w:cs="Times New Roman"/>
          <w:sz w:val="24"/>
          <w:szCs w:val="24"/>
          <w:lang w:eastAsia="es-EC"/>
        </w:rPr>
        <w:t xml:space="preserve"> Del total del predio, se constituye usufructo sobre la producción agrícola de una parcela de </w:t>
      </w:r>
      <w:r w:rsidRPr="00CE59DC">
        <w:rPr>
          <w:rFonts w:ascii="Times New Roman" w:eastAsia="Times New Roman" w:hAnsi="Times New Roman" w:cs="Times New Roman"/>
          <w:b/>
          <w:bCs/>
          <w:sz w:val="24"/>
          <w:szCs w:val="24"/>
          <w:lang w:eastAsia="es-EC"/>
        </w:rPr>
        <w:t>[NÚMERO EN CIFRAS] ([NÚMERO EN LETRAS]) hectáreas/metros cuadrados</w:t>
      </w:r>
      <w:r w:rsidRPr="00CE59DC">
        <w:rPr>
          <w:rFonts w:ascii="Times New Roman" w:eastAsia="Times New Roman" w:hAnsi="Times New Roman" w:cs="Times New Roman"/>
          <w:sz w:val="24"/>
          <w:szCs w:val="24"/>
          <w:lang w:eastAsia="es-EC"/>
        </w:rPr>
        <w:t xml:space="preserve">, específicamente ubicada en [DESCRIBIR UBICACIÓN EXACTA DE LA PARCELA DENTRO DEL PREDIO, EJ. LOTE N° X, PARCELA SUR, COLINDANTE CON...], y destinada al cultivo de </w:t>
      </w:r>
      <w:r w:rsidRPr="00CE59DC">
        <w:rPr>
          <w:rFonts w:ascii="Times New Roman" w:eastAsia="Times New Roman" w:hAnsi="Times New Roman" w:cs="Times New Roman"/>
          <w:b/>
          <w:bCs/>
          <w:sz w:val="24"/>
          <w:szCs w:val="24"/>
          <w:lang w:eastAsia="es-EC"/>
        </w:rPr>
        <w:t>[TIPO DE PRODUCTO AGRÍCOLA, EJ. BANANO, CACAO, CAFÉ, MAÍZ, ARROZ, HORTALIZAS]</w:t>
      </w:r>
      <w:r w:rsidRPr="00CE59DC">
        <w:rPr>
          <w:rFonts w:ascii="Times New Roman" w:eastAsia="Times New Roman" w:hAnsi="Times New Roman" w:cs="Times New Roman"/>
          <w:sz w:val="24"/>
          <w:szCs w:val="24"/>
          <w:lang w:eastAsia="es-EC"/>
        </w:rPr>
        <w:t xml:space="preserve">. * </w:t>
      </w:r>
      <w:r w:rsidRPr="00CE59DC">
        <w:rPr>
          <w:rFonts w:ascii="Times New Roman" w:eastAsia="Times New Roman" w:hAnsi="Times New Roman" w:cs="Times New Roman"/>
          <w:b/>
          <w:bCs/>
          <w:sz w:val="24"/>
          <w:szCs w:val="24"/>
          <w:lang w:eastAsia="es-EC"/>
        </w:rPr>
        <w:t>Datos de Inscripción del Predio (si aplica):</w:t>
      </w:r>
      <w:r w:rsidRPr="00CE59DC">
        <w:rPr>
          <w:rFonts w:ascii="Times New Roman" w:eastAsia="Times New Roman" w:hAnsi="Times New Roman" w:cs="Times New Roman"/>
          <w:sz w:val="24"/>
          <w:szCs w:val="24"/>
          <w:lang w:eastAsia="es-EC"/>
        </w:rPr>
        <w:t xml:space="preserve"> El predio se encuentra debidamente inscrito en el Registro de la Propiedad del Cantón [NOMBRE DEL CANTÓN], bajo el número de ficha/tomo [NÚMERO DE FICHA/TOMO], el [FECHA DE INSCRIPCIÓN], con el número de Catastro [NÚMERO DE CATASTRO, si aplica]. 1.2. El objeto del presente usufructo recae exclusivamente sobre los </w:t>
      </w:r>
      <w:r w:rsidRPr="00CE59DC">
        <w:rPr>
          <w:rFonts w:ascii="Times New Roman" w:eastAsia="Times New Roman" w:hAnsi="Times New Roman" w:cs="Times New Roman"/>
          <w:b/>
          <w:bCs/>
          <w:sz w:val="24"/>
          <w:szCs w:val="24"/>
          <w:lang w:eastAsia="es-EC"/>
        </w:rPr>
        <w:t>frutos naturales (productos agrícolas) pendientes o futuros</w:t>
      </w:r>
      <w:r w:rsidRPr="00CE59DC">
        <w:rPr>
          <w:rFonts w:ascii="Times New Roman" w:eastAsia="Times New Roman" w:hAnsi="Times New Roman" w:cs="Times New Roman"/>
          <w:sz w:val="24"/>
          <w:szCs w:val="24"/>
          <w:lang w:eastAsia="es-EC"/>
        </w:rPr>
        <w:t xml:space="preserve"> que se produzcan en la parcela descrita en el numeral 1.1., a partir de la fecha de suscripción del presente contrato y durante la vigencia del mismo. Esto significa que </w:t>
      </w: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 xml:space="preserve"> tendrá el derecho a cosechar, recolectar, y percibir la totalidad de la producción agrícola de la especie [TIPO DE PRODUCTO AGRÍCOLA] que se genere en dicha parcela. 1.3. La constitución de este usufructo no implica la transferencia de la propiedad del suelo ni de las plantaciones madre al usufructuario, sino únicamente del derecho a los frutos que generen. 1.4. La presente constitución de usufructo se realiza a título [GRATUITO / </w:t>
      </w:r>
      <w:r w:rsidRPr="00CE59DC">
        <w:rPr>
          <w:rFonts w:ascii="Times New Roman" w:eastAsia="Times New Roman" w:hAnsi="Times New Roman" w:cs="Times New Roman"/>
          <w:sz w:val="24"/>
          <w:szCs w:val="24"/>
          <w:lang w:eastAsia="es-EC"/>
        </w:rPr>
        <w:lastRenderedPageBreak/>
        <w:t>ONEROSO]. En caso de ser oneroso, el valor y la forma de pago se detallarán en la Cláusula [NÚMERO DE CLÁUSULA - EJ. DÉCIMA].</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pict>
          <v:rect id="_x0000_i1027"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CLÁUSULA SEGUNDA: PLAZO DEL USUFRUCTO</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t xml:space="preserve">2.1. El plazo del presente usufructo es de </w:t>
      </w:r>
      <w:r w:rsidRPr="00CE59DC">
        <w:rPr>
          <w:rFonts w:ascii="Times New Roman" w:eastAsia="Times New Roman" w:hAnsi="Times New Roman" w:cs="Times New Roman"/>
          <w:b/>
          <w:bCs/>
          <w:sz w:val="24"/>
          <w:szCs w:val="24"/>
          <w:lang w:eastAsia="es-EC"/>
        </w:rPr>
        <w:t>[NÚMERO EN LETRAS] ([NÚMERO EN CIFRAS]) [AÑOS/MESES/CICLOS DE COSECHA]</w:t>
      </w:r>
      <w:r w:rsidRPr="00CE59DC">
        <w:rPr>
          <w:rFonts w:ascii="Times New Roman" w:eastAsia="Times New Roman" w:hAnsi="Times New Roman" w:cs="Times New Roman"/>
          <w:sz w:val="24"/>
          <w:szCs w:val="24"/>
          <w:lang w:eastAsia="es-EC"/>
        </w:rPr>
        <w:t xml:space="preserve">, contados a partir de la fecha de suscripción del presente contrato. 2.2. Específicamente, el usufructo abarcará [NÚMERO] ciclos de producción/cosechas del producto agrícola [TIPO DE PRODUCTO AGRÍCOLA]. El plazo finalizará con la culminación de la [NÚMERO]a ([NÚMERO EN LETRAS]) cosecha prevista para el periodo del usufructo. 2.3. En ningún caso, el usufructo podrá exceder la vida de </w:t>
      </w: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 xml:space="preserve">, si es persona natural, ni de 30 años si es persona jurídica o si se establece un plazo superior y el usufructuario fallece antes. El usufructo se extinguirá indefectiblemente con el fallecimiento de </w:t>
      </w: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 xml:space="preserve"> si ocurre antes del plazo estipulado. 2.4. Las partes podrán acordar la terminación anticipada del usufructo por mutuo consentimiento, mediante un documento escrito que deje constancia de ello.</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pict>
          <v:rect id="_x0000_i1028"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CLÁUSULA TERCERA: DERECHOS Y OBLIGACIONES DEL USUFRUCTUARIO</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 xml:space="preserve"> tendrá los siguientes derechos y obligaciones: 3.1. </w:t>
      </w:r>
      <w:r w:rsidRPr="00CE59DC">
        <w:rPr>
          <w:rFonts w:ascii="Times New Roman" w:eastAsia="Times New Roman" w:hAnsi="Times New Roman" w:cs="Times New Roman"/>
          <w:b/>
          <w:bCs/>
          <w:sz w:val="24"/>
          <w:szCs w:val="24"/>
          <w:lang w:eastAsia="es-EC"/>
        </w:rPr>
        <w:t>Derechos:</w:t>
      </w:r>
      <w:r w:rsidRPr="00CE59DC">
        <w:rPr>
          <w:rFonts w:ascii="Times New Roman" w:eastAsia="Times New Roman" w:hAnsi="Times New Roman" w:cs="Times New Roman"/>
          <w:sz w:val="24"/>
          <w:szCs w:val="24"/>
          <w:lang w:eastAsia="es-EC"/>
        </w:rPr>
        <w:t xml:space="preserve"> * </w:t>
      </w:r>
      <w:r w:rsidRPr="00CE59DC">
        <w:rPr>
          <w:rFonts w:ascii="Times New Roman" w:eastAsia="Times New Roman" w:hAnsi="Times New Roman" w:cs="Times New Roman"/>
          <w:b/>
          <w:bCs/>
          <w:sz w:val="24"/>
          <w:szCs w:val="24"/>
          <w:lang w:eastAsia="es-EC"/>
        </w:rPr>
        <w:t>Percepción de Frutos:</w:t>
      </w:r>
      <w:r w:rsidRPr="00CE59DC">
        <w:rPr>
          <w:rFonts w:ascii="Times New Roman" w:eastAsia="Times New Roman" w:hAnsi="Times New Roman" w:cs="Times New Roman"/>
          <w:sz w:val="24"/>
          <w:szCs w:val="24"/>
          <w:lang w:eastAsia="es-EC"/>
        </w:rPr>
        <w:t xml:space="preserve"> Recolectar, cosechar y hacer suyos la totalidad de los productos agrícolas [TIPO DE PRODUCTO AGRÍCOLA] que se produzcan en la parcela usufructuada durante la vigencia del contrato. * </w:t>
      </w:r>
      <w:r w:rsidRPr="00CE59DC">
        <w:rPr>
          <w:rFonts w:ascii="Times New Roman" w:eastAsia="Times New Roman" w:hAnsi="Times New Roman" w:cs="Times New Roman"/>
          <w:b/>
          <w:bCs/>
          <w:sz w:val="24"/>
          <w:szCs w:val="24"/>
          <w:lang w:eastAsia="es-EC"/>
        </w:rPr>
        <w:t>Acceso y Manejo:</w:t>
      </w:r>
      <w:r w:rsidRPr="00CE59DC">
        <w:rPr>
          <w:rFonts w:ascii="Times New Roman" w:eastAsia="Times New Roman" w:hAnsi="Times New Roman" w:cs="Times New Roman"/>
          <w:sz w:val="24"/>
          <w:szCs w:val="24"/>
          <w:lang w:eastAsia="es-EC"/>
        </w:rPr>
        <w:t xml:space="preserve"> Tener acceso exclusivo a la parcela usufructuada para realizar las labores de cultivo, siembra, mantenimiento, riego, fumigación, cosecha y post-cosecha necesarias para obtener los productos, siempre con apego a las buenas prácticas agrícolas y sin alterar la sustancia del suelo o las plantaciones permanentes (si existen). * </w:t>
      </w:r>
      <w:r w:rsidRPr="00CE59DC">
        <w:rPr>
          <w:rFonts w:ascii="Times New Roman" w:eastAsia="Times New Roman" w:hAnsi="Times New Roman" w:cs="Times New Roman"/>
          <w:b/>
          <w:bCs/>
          <w:sz w:val="24"/>
          <w:szCs w:val="24"/>
          <w:lang w:eastAsia="es-EC"/>
        </w:rPr>
        <w:t>Uso de Recursos Conexos:</w:t>
      </w:r>
      <w:r w:rsidRPr="00CE59DC">
        <w:rPr>
          <w:rFonts w:ascii="Times New Roman" w:eastAsia="Times New Roman" w:hAnsi="Times New Roman" w:cs="Times New Roman"/>
          <w:sz w:val="24"/>
          <w:szCs w:val="24"/>
          <w:lang w:eastAsia="es-EC"/>
        </w:rPr>
        <w:t xml:space="preserve"> Podrá hacer uso de los recursos hídricos, caminos de acceso y demás infraestructura existente en el predio que sea necesaria para la explotación agrícola, previo acuerdo y coordinación con </w:t>
      </w:r>
      <w:r w:rsidRPr="00CE59DC">
        <w:rPr>
          <w:rFonts w:ascii="Times New Roman" w:eastAsia="Times New Roman" w:hAnsi="Times New Roman" w:cs="Times New Roman"/>
          <w:b/>
          <w:bCs/>
          <w:sz w:val="24"/>
          <w:szCs w:val="24"/>
          <w:lang w:eastAsia="es-EC"/>
        </w:rPr>
        <w:t>EL NUDO PROPIETARIO</w:t>
      </w:r>
      <w:r w:rsidRPr="00CE59DC">
        <w:rPr>
          <w:rFonts w:ascii="Times New Roman" w:eastAsia="Times New Roman" w:hAnsi="Times New Roman" w:cs="Times New Roman"/>
          <w:sz w:val="24"/>
          <w:szCs w:val="24"/>
          <w:lang w:eastAsia="es-EC"/>
        </w:rPr>
        <w:t xml:space="preserve">. 3.2. </w:t>
      </w:r>
      <w:r w:rsidRPr="00CE59DC">
        <w:rPr>
          <w:rFonts w:ascii="Times New Roman" w:eastAsia="Times New Roman" w:hAnsi="Times New Roman" w:cs="Times New Roman"/>
          <w:b/>
          <w:bCs/>
          <w:sz w:val="24"/>
          <w:szCs w:val="24"/>
          <w:lang w:eastAsia="es-EC"/>
        </w:rPr>
        <w:t>Obligaciones:</w:t>
      </w:r>
      <w:r w:rsidRPr="00CE59DC">
        <w:rPr>
          <w:rFonts w:ascii="Times New Roman" w:eastAsia="Times New Roman" w:hAnsi="Times New Roman" w:cs="Times New Roman"/>
          <w:sz w:val="24"/>
          <w:szCs w:val="24"/>
          <w:lang w:eastAsia="es-EC"/>
        </w:rPr>
        <w:t xml:space="preserve"> * </w:t>
      </w:r>
      <w:r w:rsidRPr="00CE59DC">
        <w:rPr>
          <w:rFonts w:ascii="Times New Roman" w:eastAsia="Times New Roman" w:hAnsi="Times New Roman" w:cs="Times New Roman"/>
          <w:b/>
          <w:bCs/>
          <w:sz w:val="24"/>
          <w:szCs w:val="24"/>
          <w:lang w:eastAsia="es-EC"/>
        </w:rPr>
        <w:t>Cultivo y Mantenimiento:</w:t>
      </w:r>
      <w:r w:rsidRPr="00CE59DC">
        <w:rPr>
          <w:rFonts w:ascii="Times New Roman" w:eastAsia="Times New Roman" w:hAnsi="Times New Roman" w:cs="Times New Roman"/>
          <w:sz w:val="24"/>
          <w:szCs w:val="24"/>
          <w:lang w:eastAsia="es-EC"/>
        </w:rPr>
        <w:t xml:space="preserve"> Realizar todas las labores de cultivo y mantenimiento necesarias para asegurar la producción de los productos agrícolas objeto del usufructo, de acuerdo con las buenas prácticas agrícolas y las especificaciones técnicas del cultivo [TIPO DE PRODUCTO AGRÍCOLA]. * </w:t>
      </w:r>
      <w:r w:rsidRPr="00CE59DC">
        <w:rPr>
          <w:rFonts w:ascii="Times New Roman" w:eastAsia="Times New Roman" w:hAnsi="Times New Roman" w:cs="Times New Roman"/>
          <w:b/>
          <w:bCs/>
          <w:sz w:val="24"/>
          <w:szCs w:val="24"/>
          <w:lang w:eastAsia="es-EC"/>
        </w:rPr>
        <w:t>No Alterar la Sustancia:</w:t>
      </w:r>
      <w:r w:rsidRPr="00CE59DC">
        <w:rPr>
          <w:rFonts w:ascii="Times New Roman" w:eastAsia="Times New Roman" w:hAnsi="Times New Roman" w:cs="Times New Roman"/>
          <w:sz w:val="24"/>
          <w:szCs w:val="24"/>
          <w:lang w:eastAsia="es-EC"/>
        </w:rPr>
        <w:t xml:space="preserve"> No alterar la sustancia del suelo ni de las plantaciones madre (si son perennes, ej., árboles frutales) más allá del desgaste natural por el cultivo. No podrá talar árboles no productivos sin autorización, ni cambiar el destino agrícola del suelo. * </w:t>
      </w:r>
      <w:r w:rsidRPr="00CE59DC">
        <w:rPr>
          <w:rFonts w:ascii="Times New Roman" w:eastAsia="Times New Roman" w:hAnsi="Times New Roman" w:cs="Times New Roman"/>
          <w:b/>
          <w:bCs/>
          <w:sz w:val="24"/>
          <w:szCs w:val="24"/>
          <w:lang w:eastAsia="es-EC"/>
        </w:rPr>
        <w:t>Gastos de Explotación:</w:t>
      </w:r>
      <w:r w:rsidRPr="00CE59DC">
        <w:rPr>
          <w:rFonts w:ascii="Times New Roman" w:eastAsia="Times New Roman" w:hAnsi="Times New Roman" w:cs="Times New Roman"/>
          <w:sz w:val="24"/>
          <w:szCs w:val="24"/>
          <w:lang w:eastAsia="es-EC"/>
        </w:rPr>
        <w:t xml:space="preserve"> Asumir todos los gastos de cultivo, siembra, fumigación, riego, fertilización, mano de obra, cosecha, transporte de los productos, y cualquier otro costo directamente relacionado con la producción y recolección de los frutos. * </w:t>
      </w:r>
      <w:r w:rsidRPr="00CE59DC">
        <w:rPr>
          <w:rFonts w:ascii="Times New Roman" w:eastAsia="Times New Roman" w:hAnsi="Times New Roman" w:cs="Times New Roman"/>
          <w:b/>
          <w:bCs/>
          <w:sz w:val="24"/>
          <w:szCs w:val="24"/>
          <w:lang w:eastAsia="es-EC"/>
        </w:rPr>
        <w:t>Restitución del Terreno:</w:t>
      </w:r>
      <w:r w:rsidRPr="00CE59DC">
        <w:rPr>
          <w:rFonts w:ascii="Times New Roman" w:eastAsia="Times New Roman" w:hAnsi="Times New Roman" w:cs="Times New Roman"/>
          <w:sz w:val="24"/>
          <w:szCs w:val="24"/>
          <w:lang w:eastAsia="es-EC"/>
        </w:rPr>
        <w:t xml:space="preserve"> Al término del usufructo, el usufructuario deberá entregar la parcela en condiciones aptas para la continuidad del cultivo, realizando las labores de limpieza o preparación necesarias, salvo pacto en contrario. No tendrá derecho a indemnización por las mejoras que hubiere realizado en los cultivos anuales. * </w:t>
      </w:r>
      <w:r w:rsidRPr="00CE59DC">
        <w:rPr>
          <w:rFonts w:ascii="Times New Roman" w:eastAsia="Times New Roman" w:hAnsi="Times New Roman" w:cs="Times New Roman"/>
          <w:b/>
          <w:bCs/>
          <w:sz w:val="24"/>
          <w:szCs w:val="24"/>
          <w:lang w:eastAsia="es-EC"/>
        </w:rPr>
        <w:t>Respeto a la Nuda Propiedad:</w:t>
      </w:r>
      <w:r w:rsidRPr="00CE59DC">
        <w:rPr>
          <w:rFonts w:ascii="Times New Roman" w:eastAsia="Times New Roman" w:hAnsi="Times New Roman" w:cs="Times New Roman"/>
          <w:sz w:val="24"/>
          <w:szCs w:val="24"/>
          <w:lang w:eastAsia="es-EC"/>
        </w:rPr>
        <w:t xml:space="preserve"> No podrá </w:t>
      </w:r>
      <w:r w:rsidRPr="00CE59DC">
        <w:rPr>
          <w:rFonts w:ascii="Times New Roman" w:eastAsia="Times New Roman" w:hAnsi="Times New Roman" w:cs="Times New Roman"/>
          <w:sz w:val="24"/>
          <w:szCs w:val="24"/>
          <w:lang w:eastAsia="es-EC"/>
        </w:rPr>
        <w:lastRenderedPageBreak/>
        <w:t xml:space="preserve">vender, hipotecar o gravar el suelo o las plantaciones permanentes, ya que solo posee el derecho a los frutos. * </w:t>
      </w:r>
      <w:r w:rsidRPr="00CE59DC">
        <w:rPr>
          <w:rFonts w:ascii="Times New Roman" w:eastAsia="Times New Roman" w:hAnsi="Times New Roman" w:cs="Times New Roman"/>
          <w:b/>
          <w:bCs/>
          <w:sz w:val="24"/>
          <w:szCs w:val="24"/>
          <w:lang w:eastAsia="es-EC"/>
        </w:rPr>
        <w:t>Notificación:</w:t>
      </w:r>
      <w:r w:rsidRPr="00CE59DC">
        <w:rPr>
          <w:rFonts w:ascii="Times New Roman" w:eastAsia="Times New Roman" w:hAnsi="Times New Roman" w:cs="Times New Roman"/>
          <w:sz w:val="24"/>
          <w:szCs w:val="24"/>
          <w:lang w:eastAsia="es-EC"/>
        </w:rPr>
        <w:t xml:space="preserve"> Notificar a </w:t>
      </w:r>
      <w:r w:rsidRPr="00CE59DC">
        <w:rPr>
          <w:rFonts w:ascii="Times New Roman" w:eastAsia="Times New Roman" w:hAnsi="Times New Roman" w:cs="Times New Roman"/>
          <w:b/>
          <w:bCs/>
          <w:sz w:val="24"/>
          <w:szCs w:val="24"/>
          <w:lang w:eastAsia="es-EC"/>
        </w:rPr>
        <w:t>EL NUDO PROPIETARIO</w:t>
      </w:r>
      <w:r w:rsidRPr="00CE59DC">
        <w:rPr>
          <w:rFonts w:ascii="Times New Roman" w:eastAsia="Times New Roman" w:hAnsi="Times New Roman" w:cs="Times New Roman"/>
          <w:sz w:val="24"/>
          <w:szCs w:val="24"/>
          <w:lang w:eastAsia="es-EC"/>
        </w:rPr>
        <w:t xml:space="preserve"> sobre cualquier plaga, enfermedad o evento extraordinario que afecte la producción o la tierra.</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pict>
          <v:rect id="_x0000_i1029"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CLÁUSULA CUARTA: DERECHOS Y OBLIGACIONES DEL NUDO PROPIETARIO</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EL NUDO PROPIETARIO</w:t>
      </w:r>
      <w:r w:rsidRPr="00CE59DC">
        <w:rPr>
          <w:rFonts w:ascii="Times New Roman" w:eastAsia="Times New Roman" w:hAnsi="Times New Roman" w:cs="Times New Roman"/>
          <w:sz w:val="24"/>
          <w:szCs w:val="24"/>
          <w:lang w:eastAsia="es-EC"/>
        </w:rPr>
        <w:t xml:space="preserve"> tendrá los siguientes derechos y obligaciones: 4.1. </w:t>
      </w:r>
      <w:r w:rsidRPr="00CE59DC">
        <w:rPr>
          <w:rFonts w:ascii="Times New Roman" w:eastAsia="Times New Roman" w:hAnsi="Times New Roman" w:cs="Times New Roman"/>
          <w:b/>
          <w:bCs/>
          <w:sz w:val="24"/>
          <w:szCs w:val="24"/>
          <w:lang w:eastAsia="es-EC"/>
        </w:rPr>
        <w:t>Derechos:</w:t>
      </w:r>
      <w:r w:rsidRPr="00CE59DC">
        <w:rPr>
          <w:rFonts w:ascii="Times New Roman" w:eastAsia="Times New Roman" w:hAnsi="Times New Roman" w:cs="Times New Roman"/>
          <w:sz w:val="24"/>
          <w:szCs w:val="24"/>
          <w:lang w:eastAsia="es-EC"/>
        </w:rPr>
        <w:t xml:space="preserve"> * Retener la propiedad del suelo y de las plantaciones permanentes (si las hubiere), pudiendo enajenar la nuda propiedad del predio sin perjuicio del usufructo de los productos agrícolas ya constituido. * Exigir la restitución de la parcela en condiciones aptas al término del usufructo. * Inspeccionar periódicamente la parcela usufructuada, previo aviso y coordinación con </w:t>
      </w: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 xml:space="preserve">, para verificar el estado de los cultivos y el cumplimiento de las buenas prácticas agrícolas. * Recibir la parcela al término del usufructo en el estado pactado. 4.2. </w:t>
      </w:r>
      <w:r w:rsidRPr="00CE59DC">
        <w:rPr>
          <w:rFonts w:ascii="Times New Roman" w:eastAsia="Times New Roman" w:hAnsi="Times New Roman" w:cs="Times New Roman"/>
          <w:b/>
          <w:bCs/>
          <w:sz w:val="24"/>
          <w:szCs w:val="24"/>
          <w:lang w:eastAsia="es-EC"/>
        </w:rPr>
        <w:t>Obligaciones:</w:t>
      </w:r>
      <w:r w:rsidRPr="00CE59DC">
        <w:rPr>
          <w:rFonts w:ascii="Times New Roman" w:eastAsia="Times New Roman" w:hAnsi="Times New Roman" w:cs="Times New Roman"/>
          <w:sz w:val="24"/>
          <w:szCs w:val="24"/>
          <w:lang w:eastAsia="es-EC"/>
        </w:rPr>
        <w:t xml:space="preserve"> * Respetar el derecho de </w:t>
      </w: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 xml:space="preserve"> a cultivar y percibir los frutos agrícolas durante la vigencia del usufructo. * Permitir el acceso y uso de la infraestructura necesaria para la explotación, conforme a lo pactado. * Garantizar la pacífica posesión de la parcela para efectos del usufructo, respondiendo por evicción o vicios ocultos de la tierra que impidan la producción.</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pict>
          <v:rect id="_x0000_i1030"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CLÁUSULA QUINTA: CAUSALES DE EXTINCIÓN DEL USUFRUCTO</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t xml:space="preserve">El usufructo se extinguirá, además de por el cumplimiento del plazo o la muerte de </w:t>
      </w: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 xml:space="preserve">, por las siguientes causas, de conformidad con el Código Civil: 5.1. Por la revocación del usufructo por parte de </w:t>
      </w:r>
      <w:r w:rsidRPr="00CE59DC">
        <w:rPr>
          <w:rFonts w:ascii="Times New Roman" w:eastAsia="Times New Roman" w:hAnsi="Times New Roman" w:cs="Times New Roman"/>
          <w:b/>
          <w:bCs/>
          <w:sz w:val="24"/>
          <w:szCs w:val="24"/>
          <w:lang w:eastAsia="es-EC"/>
        </w:rPr>
        <w:t>EL NUDO PROPIETARIO</w:t>
      </w:r>
      <w:r w:rsidRPr="00CE59DC">
        <w:rPr>
          <w:rFonts w:ascii="Times New Roman" w:eastAsia="Times New Roman" w:hAnsi="Times New Roman" w:cs="Times New Roman"/>
          <w:sz w:val="24"/>
          <w:szCs w:val="24"/>
          <w:lang w:eastAsia="es-EC"/>
        </w:rPr>
        <w:t xml:space="preserve"> si </w:t>
      </w: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 xml:space="preserve"> ha incurrido en abuso grave del derecho, causando un daño considerable al suelo, a las plantaciones permanentes, o comprometiendo gravemente la capacidad productiva futura. 5.2. Por la destrucción total de los cultivos o la imposibilidad de producción por causas no imputables al nudo propietario (ej., desastres naturales que hagan imposible el cultivo). 5.3. Por consolidación, es decir, la reunión del usufructo y la nuda propiedad en una misma persona. 5.4. Por renuncia expresa de </w:t>
      </w: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 5.5. Por sentencia judicial. 5.6. Por prescripción, si el usufructuario deja de usar o gozar el derecho por el tiempo que determine la ley.</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pict>
          <v:rect id="_x0000_i1031"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CLÁUSULA SEXTA: GASTOS E IMPUESTOS</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t xml:space="preserve">6.1. Todos los gastos de cultivo, siembra, fertilización, riego, fumigación, mano de obra, cosecha, transporte y demás costos directos de la explotación agrícola serán de cargo de </w:t>
      </w: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 xml:space="preserve">. 6.2. Los impuestos que recaigan sobre la propiedad de la tierra (Impuesto Predial) serán de cargo de </w:t>
      </w:r>
      <w:r w:rsidRPr="00CE59DC">
        <w:rPr>
          <w:rFonts w:ascii="Times New Roman" w:eastAsia="Times New Roman" w:hAnsi="Times New Roman" w:cs="Times New Roman"/>
          <w:b/>
          <w:bCs/>
          <w:sz w:val="24"/>
          <w:szCs w:val="24"/>
          <w:lang w:eastAsia="es-EC"/>
        </w:rPr>
        <w:t>EL NUDO PROPIETARIO</w:t>
      </w:r>
      <w:r w:rsidRPr="00CE59DC">
        <w:rPr>
          <w:rFonts w:ascii="Times New Roman" w:eastAsia="Times New Roman" w:hAnsi="Times New Roman" w:cs="Times New Roman"/>
          <w:sz w:val="24"/>
          <w:szCs w:val="24"/>
          <w:lang w:eastAsia="es-EC"/>
        </w:rPr>
        <w:t xml:space="preserve">. 6.3. Los impuestos que recaigan sobre la renta o ganancia obtenida por la venta de los productos agrícolas serán de cargo de </w:t>
      </w: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lastRenderedPageBreak/>
        <w:pict>
          <v:rect id="_x0000_i1032"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CLÁUSULA SÉPTIMA: SANEAMIENTO</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EL NUDO PROPIETARIO</w:t>
      </w:r>
      <w:r w:rsidRPr="00CE59DC">
        <w:rPr>
          <w:rFonts w:ascii="Times New Roman" w:eastAsia="Times New Roman" w:hAnsi="Times New Roman" w:cs="Times New Roman"/>
          <w:sz w:val="24"/>
          <w:szCs w:val="24"/>
          <w:lang w:eastAsia="es-EC"/>
        </w:rPr>
        <w:t xml:space="preserve"> declara que el predio rural, y específicamente la parcela usufructuada, se encuentra libre de todo gravamen, hipoteca, servidumbre no declarada, prohibición de enajenar o cualquier limitación de dominio que impida la producción agrícola por parte de </w:t>
      </w: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 xml:space="preserve">, salvo [INDICAR SI EXISTE ALGÚN GRAVAMEN O LIBERAR ESTA PARTE SI NO HAY NINGUNO]. En todo caso, </w:t>
      </w:r>
      <w:r w:rsidRPr="00CE59DC">
        <w:rPr>
          <w:rFonts w:ascii="Times New Roman" w:eastAsia="Times New Roman" w:hAnsi="Times New Roman" w:cs="Times New Roman"/>
          <w:b/>
          <w:bCs/>
          <w:sz w:val="24"/>
          <w:szCs w:val="24"/>
          <w:lang w:eastAsia="es-EC"/>
        </w:rPr>
        <w:t>EL NUDO PROPIETARIO</w:t>
      </w:r>
      <w:r w:rsidRPr="00CE59DC">
        <w:rPr>
          <w:rFonts w:ascii="Times New Roman" w:eastAsia="Times New Roman" w:hAnsi="Times New Roman" w:cs="Times New Roman"/>
          <w:sz w:val="24"/>
          <w:szCs w:val="24"/>
          <w:lang w:eastAsia="es-EC"/>
        </w:rPr>
        <w:t xml:space="preserve"> se obliga al saneamiento por evicción de conformidad con la ley.</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pict>
          <v:rect id="_x0000_i1033"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CLÁUSULA OCTAVA: LEGISLACIÓN APLICABLE Y JURISDICCIÓN</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t xml:space="preserve">8.1. Para todo lo no previsto en el presente contrato, las partes se remiten a las disposiciones pertinentes del </w:t>
      </w:r>
      <w:r w:rsidRPr="00CE59DC">
        <w:rPr>
          <w:rFonts w:ascii="Times New Roman" w:eastAsia="Times New Roman" w:hAnsi="Times New Roman" w:cs="Times New Roman"/>
          <w:b/>
          <w:bCs/>
          <w:sz w:val="24"/>
          <w:szCs w:val="24"/>
          <w:lang w:eastAsia="es-EC"/>
        </w:rPr>
        <w:t>Código Civil de la República del Ecuador</w:t>
      </w:r>
      <w:r w:rsidRPr="00CE59DC">
        <w:rPr>
          <w:rFonts w:ascii="Times New Roman" w:eastAsia="Times New Roman" w:hAnsi="Times New Roman" w:cs="Times New Roman"/>
          <w:sz w:val="24"/>
          <w:szCs w:val="24"/>
          <w:lang w:eastAsia="es-EC"/>
        </w:rPr>
        <w:t xml:space="preserve">, específicamente el </w:t>
      </w:r>
      <w:r w:rsidRPr="00CE59DC">
        <w:rPr>
          <w:rFonts w:ascii="Times New Roman" w:eastAsia="Times New Roman" w:hAnsi="Times New Roman" w:cs="Times New Roman"/>
          <w:b/>
          <w:bCs/>
          <w:sz w:val="24"/>
          <w:szCs w:val="24"/>
          <w:lang w:eastAsia="es-EC"/>
        </w:rPr>
        <w:t>Libro II, Título IX, "Del Derecho de Usufructo"</w:t>
      </w:r>
      <w:r w:rsidRPr="00CE59DC">
        <w:rPr>
          <w:rFonts w:ascii="Times New Roman" w:eastAsia="Times New Roman" w:hAnsi="Times New Roman" w:cs="Times New Roman"/>
          <w:sz w:val="24"/>
          <w:szCs w:val="24"/>
          <w:lang w:eastAsia="es-EC"/>
        </w:rPr>
        <w:t xml:space="preserve">, Artículos 794 al 879, y en lo aplicable, a la </w:t>
      </w:r>
      <w:r w:rsidRPr="00CE59DC">
        <w:rPr>
          <w:rFonts w:ascii="Times New Roman" w:eastAsia="Times New Roman" w:hAnsi="Times New Roman" w:cs="Times New Roman"/>
          <w:b/>
          <w:bCs/>
          <w:sz w:val="24"/>
          <w:szCs w:val="24"/>
          <w:lang w:eastAsia="es-EC"/>
        </w:rPr>
        <w:t>Ley de Tierras Rurales y Territorios Ancestrales</w:t>
      </w:r>
      <w:r w:rsidRPr="00CE59DC">
        <w:rPr>
          <w:rFonts w:ascii="Times New Roman" w:eastAsia="Times New Roman" w:hAnsi="Times New Roman" w:cs="Times New Roman"/>
          <w:sz w:val="24"/>
          <w:szCs w:val="24"/>
          <w:lang w:eastAsia="es-EC"/>
        </w:rPr>
        <w:t xml:space="preserve"> y su normativa complementaria. 8.2. Para la resolución de cualquier controversia o disputa que pudiera surgir de la interpretación, aplicación o cumplimiento del presente contrato, las partes se someten a la jurisdicción y competencia de los jueces de la Unidad Judicial Civil con sede en el Cantón Machala, Provincia de El Oro, Ecuador, y al procedimiento voluntario/sumario que corresponda.</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pict>
          <v:rect id="_x0000_i1034"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CLÁUSULA NOVENA: ACEPTACIÓN</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t>Las partes declaran que aceptan el contenido íntegro de este contrato en todos sus términos y condiciones, por encontrarlo conforme a sus intereses.</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pict>
          <v:rect id="_x0000_i1035"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t xml:space="preserve">En fe de lo cual, las partes firman el presente contrato en dos ejemplares de igual valor y tenor, en la ciudad de </w:t>
      </w:r>
      <w:r w:rsidRPr="00CE59DC">
        <w:rPr>
          <w:rFonts w:ascii="Times New Roman" w:eastAsia="Times New Roman" w:hAnsi="Times New Roman" w:cs="Times New Roman"/>
          <w:b/>
          <w:bCs/>
          <w:sz w:val="24"/>
          <w:szCs w:val="24"/>
          <w:lang w:eastAsia="es-EC"/>
        </w:rPr>
        <w:t>Machala</w:t>
      </w:r>
      <w:r w:rsidRPr="00CE59DC">
        <w:rPr>
          <w:rFonts w:ascii="Times New Roman" w:eastAsia="Times New Roman" w:hAnsi="Times New Roman" w:cs="Times New Roman"/>
          <w:sz w:val="24"/>
          <w:szCs w:val="24"/>
          <w:lang w:eastAsia="es-EC"/>
        </w:rPr>
        <w:t xml:space="preserve">, a los </w:t>
      </w:r>
      <w:r w:rsidRPr="00CE59DC">
        <w:rPr>
          <w:rFonts w:ascii="Times New Roman" w:eastAsia="Times New Roman" w:hAnsi="Times New Roman" w:cs="Times New Roman"/>
          <w:b/>
          <w:bCs/>
          <w:sz w:val="24"/>
          <w:szCs w:val="24"/>
          <w:lang w:eastAsia="es-EC"/>
        </w:rPr>
        <w:t>16</w:t>
      </w:r>
      <w:r w:rsidRPr="00CE59DC">
        <w:rPr>
          <w:rFonts w:ascii="Times New Roman" w:eastAsia="Times New Roman" w:hAnsi="Times New Roman" w:cs="Times New Roman"/>
          <w:sz w:val="24"/>
          <w:szCs w:val="24"/>
          <w:lang w:eastAsia="es-EC"/>
        </w:rPr>
        <w:t xml:space="preserve"> días del mes de </w:t>
      </w:r>
      <w:r w:rsidRPr="00CE59DC">
        <w:rPr>
          <w:rFonts w:ascii="Times New Roman" w:eastAsia="Times New Roman" w:hAnsi="Times New Roman" w:cs="Times New Roman"/>
          <w:b/>
          <w:bCs/>
          <w:sz w:val="24"/>
          <w:szCs w:val="24"/>
          <w:lang w:eastAsia="es-EC"/>
        </w:rPr>
        <w:t>junio</w:t>
      </w:r>
      <w:r w:rsidRPr="00CE59DC">
        <w:rPr>
          <w:rFonts w:ascii="Times New Roman" w:eastAsia="Times New Roman" w:hAnsi="Times New Roman" w:cs="Times New Roman"/>
          <w:sz w:val="24"/>
          <w:szCs w:val="24"/>
          <w:lang w:eastAsia="es-EC"/>
        </w:rPr>
        <w:t xml:space="preserve"> del año </w:t>
      </w:r>
      <w:r w:rsidRPr="00CE59DC">
        <w:rPr>
          <w:rFonts w:ascii="Times New Roman" w:eastAsia="Times New Roman" w:hAnsi="Times New Roman" w:cs="Times New Roman"/>
          <w:b/>
          <w:bCs/>
          <w:sz w:val="24"/>
          <w:szCs w:val="24"/>
          <w:lang w:eastAsia="es-EC"/>
        </w:rPr>
        <w:t>2025</w:t>
      </w:r>
      <w:r w:rsidRPr="00CE59DC">
        <w:rPr>
          <w:rFonts w:ascii="Times New Roman" w:eastAsia="Times New Roman" w:hAnsi="Times New Roman" w:cs="Times New Roman"/>
          <w:sz w:val="24"/>
          <w:szCs w:val="24"/>
          <w:lang w:eastAsia="es-EC"/>
        </w:rPr>
        <w:t>.</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pict>
          <v:rect id="_x0000_i1036"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EL NUDO PROPIETARIO</w:t>
      </w:r>
      <w:r w:rsidRPr="00CE59DC">
        <w:rPr>
          <w:rFonts w:ascii="Times New Roman" w:eastAsia="Times New Roman" w:hAnsi="Times New Roman" w:cs="Times New Roman"/>
          <w:sz w:val="24"/>
          <w:szCs w:val="24"/>
          <w:lang w:eastAsia="es-EC"/>
        </w:rPr>
        <w:t xml:space="preserve"> [FIRMA] [NOMBRE COMPLETO] [C.I./RUC. No.]</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EL USUFRUCTUARIO</w:t>
      </w:r>
      <w:r w:rsidRPr="00CE59DC">
        <w:rPr>
          <w:rFonts w:ascii="Times New Roman" w:eastAsia="Times New Roman" w:hAnsi="Times New Roman" w:cs="Times New Roman"/>
          <w:sz w:val="24"/>
          <w:szCs w:val="24"/>
          <w:lang w:eastAsia="es-EC"/>
        </w:rPr>
        <w:t xml:space="preserve"> [FIRMA] [NOMBRE COMPLETO] [C.I./RUC. No.]</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pict>
          <v:rect id="_x0000_i1037"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RECOMENDACIÓN LEGAL IMPORTANTE:</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t xml:space="preserve">Este modelo es una guía. La complejidad legal de cada transacción requiere de asesoría profesional. Para asegurar la validez, adecuación y máxima protección de sus intereses, </w:t>
      </w:r>
      <w:r w:rsidRPr="00CE59DC">
        <w:rPr>
          <w:rFonts w:ascii="Times New Roman" w:eastAsia="Times New Roman" w:hAnsi="Times New Roman" w:cs="Times New Roman"/>
          <w:sz w:val="24"/>
          <w:szCs w:val="24"/>
          <w:lang w:eastAsia="es-EC"/>
        </w:rPr>
        <w:lastRenderedPageBreak/>
        <w:t xml:space="preserve">recomendamos encarecidamente que este contrato sea revisado y adaptado por un abogado especializado de </w:t>
      </w:r>
      <w:proofErr w:type="spellStart"/>
      <w:r w:rsidRPr="00CE59DC">
        <w:rPr>
          <w:rFonts w:ascii="Times New Roman" w:eastAsia="Times New Roman" w:hAnsi="Times New Roman" w:cs="Times New Roman"/>
          <w:sz w:val="24"/>
          <w:szCs w:val="24"/>
          <w:lang w:eastAsia="es-EC"/>
        </w:rPr>
        <w:t>LegalContratos</w:t>
      </w:r>
      <w:proofErr w:type="spellEnd"/>
      <w:r w:rsidRPr="00CE59DC">
        <w:rPr>
          <w:rFonts w:ascii="Times New Roman" w:eastAsia="Times New Roman" w:hAnsi="Times New Roman" w:cs="Times New Roman"/>
          <w:sz w:val="24"/>
          <w:szCs w:val="24"/>
          <w:lang w:eastAsia="es-EC"/>
        </w:rPr>
        <w:t xml:space="preserve"> Ecuador antes de su firma. Contáctenos para una asesoría personalizada y evite riesgos innecesarios. Visite: [</w:t>
      </w:r>
      <w:hyperlink r:id="rId4" w:tgtFrame="_blank" w:history="1">
        <w:r w:rsidRPr="00CE59DC">
          <w:rPr>
            <w:rFonts w:ascii="Times New Roman" w:eastAsia="Times New Roman" w:hAnsi="Times New Roman" w:cs="Times New Roman"/>
            <w:color w:val="0000FF"/>
            <w:sz w:val="24"/>
            <w:szCs w:val="24"/>
            <w:u w:val="single"/>
            <w:lang w:eastAsia="es-EC"/>
          </w:rPr>
          <w:t>https://ec.descargacontratos.com/terminos-y-condiciones/</w:t>
        </w:r>
      </w:hyperlink>
      <w:r w:rsidRPr="00CE59DC">
        <w:rPr>
          <w:rFonts w:ascii="Times New Roman" w:eastAsia="Times New Roman" w:hAnsi="Times New Roman" w:cs="Times New Roman"/>
          <w:sz w:val="24"/>
          <w:szCs w:val="24"/>
          <w:lang w:eastAsia="es-EC"/>
        </w:rPr>
        <w:t>].</w:t>
      </w:r>
    </w:p>
    <w:p w:rsidR="00CE59DC" w:rsidRPr="00CE59DC" w:rsidRDefault="00CE59DC" w:rsidP="00CE59DC">
      <w:pPr>
        <w:spacing w:after="0"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sz w:val="24"/>
          <w:szCs w:val="24"/>
          <w:lang w:eastAsia="es-EC"/>
        </w:rPr>
        <w:pict>
          <v:rect id="_x0000_i1038" style="width:0;height:1.5pt" o:hralign="center" o:hrstd="t" o:hr="t" fillcolor="#a0a0a0" stroked="f"/>
        </w:pic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Última Revisión y Actualización:</w:t>
      </w:r>
      <w:r w:rsidRPr="00CE59DC">
        <w:rPr>
          <w:rFonts w:ascii="Times New Roman" w:eastAsia="Times New Roman" w:hAnsi="Times New Roman" w:cs="Times New Roman"/>
          <w:sz w:val="24"/>
          <w:szCs w:val="24"/>
          <w:lang w:eastAsia="es-EC"/>
        </w:rPr>
        <w:t xml:space="preserve"> 16 de junio de 2025.</w:t>
      </w:r>
    </w:p>
    <w:p w:rsidR="00CE59DC" w:rsidRPr="00CE59DC" w:rsidRDefault="00CE59DC" w:rsidP="00CE59DC">
      <w:pPr>
        <w:spacing w:before="100" w:beforeAutospacing="1" w:after="100" w:afterAutospacing="1" w:line="240" w:lineRule="auto"/>
        <w:rPr>
          <w:rFonts w:ascii="Times New Roman" w:eastAsia="Times New Roman" w:hAnsi="Times New Roman" w:cs="Times New Roman"/>
          <w:sz w:val="24"/>
          <w:szCs w:val="24"/>
          <w:lang w:eastAsia="es-EC"/>
        </w:rPr>
      </w:pPr>
      <w:r w:rsidRPr="00CE59DC">
        <w:rPr>
          <w:rFonts w:ascii="Times New Roman" w:eastAsia="Times New Roman" w:hAnsi="Times New Roman" w:cs="Times New Roman"/>
          <w:b/>
          <w:bCs/>
          <w:sz w:val="24"/>
          <w:szCs w:val="24"/>
          <w:lang w:eastAsia="es-EC"/>
        </w:rPr>
        <w:t>Por:</w:t>
      </w:r>
      <w:r w:rsidRPr="00CE59DC">
        <w:rPr>
          <w:rFonts w:ascii="Times New Roman" w:eastAsia="Times New Roman" w:hAnsi="Times New Roman" w:cs="Times New Roman"/>
          <w:sz w:val="24"/>
          <w:szCs w:val="24"/>
          <w:lang w:eastAsia="es-EC"/>
        </w:rPr>
        <w:t xml:space="preserve"> Carlos Efraín Chávez Mora, Director de </w:t>
      </w:r>
      <w:proofErr w:type="spellStart"/>
      <w:r w:rsidRPr="00CE59DC">
        <w:rPr>
          <w:rFonts w:ascii="Times New Roman" w:eastAsia="Times New Roman" w:hAnsi="Times New Roman" w:cs="Times New Roman"/>
          <w:sz w:val="24"/>
          <w:szCs w:val="24"/>
          <w:lang w:eastAsia="es-EC"/>
        </w:rPr>
        <w:t>LegalContratos</w:t>
      </w:r>
      <w:proofErr w:type="spellEnd"/>
      <w:r w:rsidRPr="00CE59DC">
        <w:rPr>
          <w:rFonts w:ascii="Times New Roman" w:eastAsia="Times New Roman" w:hAnsi="Times New Roman" w:cs="Times New Roman"/>
          <w:sz w:val="24"/>
          <w:szCs w:val="24"/>
          <w:lang w:eastAsia="es-EC"/>
        </w:rPr>
        <w:t>, Abogado litigante y experto en Derecho Contractual.</w:t>
      </w:r>
    </w:p>
    <w:p w:rsidR="00C21357" w:rsidRDefault="00CE59DC"/>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9DC"/>
    <w:rsid w:val="001740E4"/>
    <w:rsid w:val="007932D1"/>
    <w:rsid w:val="00CE59D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22F3"/>
  <w15:chartTrackingRefBased/>
  <w15:docId w15:val="{D2CE73FB-7ABC-4A2D-85E5-EFA3285A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81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c.descargacontratos.com/terminos-y-condicio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1765</Words>
  <Characters>9708</Characters>
  <Application>Microsoft Office Word</Application>
  <DocSecurity>0</DocSecurity>
  <Lines>80</Lines>
  <Paragraphs>22</Paragraphs>
  <ScaleCrop>false</ScaleCrop>
  <Company/>
  <LinksUpToDate>false</LinksUpToDate>
  <CharactersWithSpaces>11451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2025-06-17T02:41:00Z</dcterms:created>
  <dcterms:modified xsi:type="dcterms:W3CDTF">2025-06-17T02:42:00Z</dcterms:modified>
</cp:coreProperties>
</file>