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CFD" w:rsidRPr="00255CFD" w:rsidRDefault="00255CFD" w:rsidP="00255C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  <w:t>CONTRATO DE DONACIÓN CON RESERVA DE USUFRUCTO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¡Atención! Encarecemos revisar las advertencias sobre el uso de esta plantilla y su alcance legal en el siguiente enlace: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hyperlink r:id="rId5" w:tgtFrame="_blank" w:history="1">
        <w:r w:rsidRPr="00255CF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EC"/>
          </w:rPr>
          <w:t>https://ec.descargacontratos.com/terminos-y-condiciones/</w:t>
        </w:r>
      </w:hyperlink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MINUTA DE DONACIÓN CON RESERVA DE USUFRUCTO QUE OTORGAN EL SEÑOR/A [NOMBRE COMPLETO DEL DONANTE] A FAVOR DEL SEÑOR/A [NOMBRE COMPLETO DEL DONATARIO]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SEÑOR NOTARIO: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Sírvase incorporar en su protocolo de escrituras públicas, una de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DONACIÓN CON RESERVA DE USUFRUCTO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, al tenor de las siguientes cláusulas: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COMPARECIENTES: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Comparecen a la celebración del presente contrato de donación con reserva de usufructo, por una parte, el señor/a [NOMBRE COMPLETO DEL DONANTE], de nacionalidad [NACIONALIDAD DEL DONANTE], con cédula de identidad/pasaporte N° [NÚMERO DE CÉDULA/PASAPORTE], de estado civil [ESTADO CIVIL DEL DONANTE], de [OCUPACIÓN DEL DONANTE] y domiciliado en la ciudad de [CIUDAD DEL DONANTE], provincia de [PROVINCIA DEL DONANTE], en adelante y para efectos de este contrato, denominado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USUFRUCTUARIO/A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; y, por otra parte, el señor/a [NOMBRE COMPLETO DEL DONATARIO], de nacionalidad [NACIONALIDAD DEL DONATARIO], con cédula de identidad/pasaporte N° [NÚMERO DE CÉDULA/PASAPORTE], de estado civil [ESTADO CIVIL DEL DONATARIO], de [OCUPACIÓN DEL DONATARIO] y domiciliado en la ciudad de [CIUDAD DEL DONATARIO], provincia de [PROVINCIA DEL DONATARIO], en adelante y para efectos de este contrato, denominado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DONATARIO/A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y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NUDO/A PROPIETARIO/A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son mayores de edad, hábiles y capaces para contratar y obligarse, y convienen en celebrar el presente contrato de donación con reserva de usufructo, bajo las siguientes cláusulas: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1.1. EL/LA DONANTE es propietario/a del [TIPO DE BIEN: GENERALMENTE INMUEBLE O BIEN MUEBLE DE ALTO VALOR], ubicado/a en [DESCRIPCIÓN COMPLETA DEL BIEN: PARA INMUEBLE: DIRECCIÓN, LINDEROS, ÁREA, DATOS REGISTRALES; PARA MUEBLE: MARCA, MODELO, NÚMERO DE SERIE, CARACTERÍSTICAS DISTINTIVAS], el mismo que fue adquirido mediante [ESPECIFICAR TÍTULO DE ADQUISICIÓN Y FECHA].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1.2. El valor estimado del bien objeto de la donación es de [VALOR EN LETRAS] DÓLARES DE LOS ESTADOS UNIDOS DE AMÉRICA ([VALOR EN NÚMEROS] USD).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OBJETO DEL CONTRATO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Con los antecedentes expuestos, EL/LA DONANTE, por el presente instrumento, y de forma gratuita, pura, simple, perfecta e irrevocable, transfiere la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nuda propiedad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del [TIPO DE BIEN] descrito en la cláusula precedente, a favor de EL/LA DONATARIO/A. EL/LA DONATARIO/A, libre y voluntariamente, acepta la presente donación de la nuda propiedad.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TERCERA: CONSTITUCIÓN Y RESERVA DE USUFRUCTO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No </w:t>
      </w:r>
      <w:proofErr w:type="gramStart"/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obstante</w:t>
      </w:r>
      <w:proofErr w:type="gramEnd"/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la donación de la nuda propiedad, EL/LA DONANTE se reserva para sí, de forma expresa y voluntaria, el derecho de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usufructo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sobre el [TIPO DE BIEN] objeto de esta donación. Este derecho de usufructo comprende el uso y goce del bien, incluyendo la percepción de sus frutos naturales y civiles (rentas, alquileres, etc.).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El usufructo se constituye por un plazo de [PLAZO DEL USUFRUCTO: EJ. "DURANTE TODA LA VIDA DE EL/LA DONANTE" (VITALICIO), O "POR UN PLAZO DE X AÑOS"]. Si el usufructo es vitalicio, se extinguirá con el fallecimiento de EL/LA DONANTE. Si es por plazo fijo, se extinguirá al cumplimiento de dicho plazo o con el fallecimiento del usufructuario, lo que ocurra primero.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OBLIGACIONES DE LAS PARTES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4.1.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Del/de la Usufructuario/a (EL/LA DONANTE):</w:t>
      </w:r>
    </w:p>
    <w:p w:rsidR="00255CFD" w:rsidRPr="00255CFD" w:rsidRDefault="00255CFD" w:rsidP="00255C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Conservar el bien con la debida diligencia.</w:t>
      </w:r>
    </w:p>
    <w:p w:rsidR="00255CFD" w:rsidRPr="00255CFD" w:rsidRDefault="00255CFD" w:rsidP="00255C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Pagar los impuestos, tasas y contribuciones que graven el goce del bien, como el impuesto predial, tasas de servicios básicos, etc.</w:t>
      </w:r>
    </w:p>
    <w:p w:rsidR="00255CFD" w:rsidRPr="00255CFD" w:rsidRDefault="00255CFD" w:rsidP="00255CF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Realizar las reparaciones locativas necesarias para el buen uso del bien.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4.2. </w:t>
      </w: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Del/de la Nudo/a Propietario/a (EL/LA DONATARIO/A):</w:t>
      </w:r>
    </w:p>
    <w:p w:rsidR="00255CFD" w:rsidRPr="00255CFD" w:rsidRDefault="00255CFD" w:rsidP="00255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Respetar el derecho de usufructo de EL/LA DONANTE.</w:t>
      </w:r>
    </w:p>
    <w:p w:rsidR="00255CFD" w:rsidRPr="00255CFD" w:rsidRDefault="00255CFD" w:rsidP="00255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Realizar las reparaciones mayores o extraordinarias que requiera el bien.</w:t>
      </w:r>
    </w:p>
    <w:p w:rsidR="00255CFD" w:rsidRPr="00255CFD" w:rsidRDefault="00255CFD" w:rsidP="00255C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Pagar los impuestos que graven la propiedad del bien, como el impuesto a la herencia, legados y donaciones (si aplica).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QUINTA: EXTINCIÓN DEL USUFRUCTO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Una vez extinguido el usufructo por la causa prevista en la Cláusula Tercera (fallecimiento del usufructuario o cumplimiento del plazo), la plena propiedad del bien se consolidará automáticamente en EL/LA DONATARIO/A, sin necesidad de nuevo acto o contrato, bastando para su inscripción la presentación del certificado de defunción del usufructuario o la verificación del plazo, según corresponda.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DECLARACIONES Y SANEAMIENTO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EL/LA DONANTE declara que el bien objeto de esta donación se encuentra libre de todo gravamen, prohibición de enajenar, litigio o limitación de dominio, salvo la reserva de usufructo que se constituye en este acto. EL/LA DONANTE se obliga al saneamiento por evicción y vicios redhibitorios, conforme a la ley.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GASTOS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Todos los gastos que se generen por la celebración de la presente escritura pública, sus derechos de registro, impuestos de alcabalas, plusvalía y demás que pudieren corresponder, serán asumidos por [ESPECIFICAR QUIÉN ASUME LOS GASTOS: EL/LA DONANTE, EL/LA DONATARIO/A O AMBOS POR IGUALES PARTES].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JURISDICCIÓN Y COMPETENCIA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Para el caso de cualquier controversia que pudiera suscitarse en la interpretación o ejecución del presente contrato, las partes se someten a la jurisdicción y competencia de los jueces de la ciudad de [CIUDAD], renunciando a cualquier otro fuero.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NOVENA: ACEPTACIÓN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Los comparecientes declaran su conformidad con todas y cada una de las cláusulas precedentes y se obligan a su fiel y estricto cumplimiento.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>Usted, señor Notario, sírvase agregar las demás cláusulas de estilo para la plena validez y eficacia del presente instrumento.</w:t>
      </w:r>
    </w:p>
    <w:p w:rsidR="00255CFD" w:rsidRPr="00255CFD" w:rsidRDefault="00255CFD" w:rsidP="00255C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pict>
          <v:rect id="_x0000_i1025" style="width:0;height:1.5pt" o:hralign="center" o:hrstd="t" o:hr="t" fillcolor="#a0a0a0" stroked="f"/>
        </w:pic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DONANTE (USUFRUCTUARIO/A)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255CFD" w:rsidRPr="00255CFD" w:rsidRDefault="00255CFD" w:rsidP="00255C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255CFD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EL/LA DONATARIO/A (NUDO/A PROPIETARIO/A)</w:t>
      </w:r>
      <w:r w:rsidRPr="00255CFD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C.I.: [NÚMERO DE CÉDULA]</w:t>
      </w:r>
    </w:p>
    <w:p w:rsidR="00C21357" w:rsidRDefault="00255CFD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D3C45"/>
    <w:multiLevelType w:val="multilevel"/>
    <w:tmpl w:val="BAEC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7B2195"/>
    <w:multiLevelType w:val="multilevel"/>
    <w:tmpl w:val="2D24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FD"/>
    <w:rsid w:val="001740E4"/>
    <w:rsid w:val="00255CFD"/>
    <w:rsid w:val="0079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03AE318-BD9E-4C80-8760-A09AA716C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.descargacontratos.com/terminos-y-condicion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920</Words>
  <Characters>5061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2025-06-13T10:59:00Z</dcterms:created>
  <dcterms:modified xsi:type="dcterms:W3CDTF">2025-06-13T10:59:00Z</dcterms:modified>
</cp:coreProperties>
</file>