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19. MINUTA DE COMPRAVENTA DE INMUEBLE EN CONSTRUCCIÓN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19,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